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934B" w14:textId="792FEEBD" w:rsidR="00693150" w:rsidRDefault="00693150" w:rsidP="00693150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5316C885" w14:textId="77777777" w:rsidR="00B652FA" w:rsidRDefault="00B652FA" w:rsidP="00693150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1BEB6C8C" w14:textId="77777777" w:rsidR="00B652FA" w:rsidRDefault="00B652FA" w:rsidP="00693150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5AB09DB4" w14:textId="798E3207" w:rsidR="00693150" w:rsidRDefault="00693150" w:rsidP="00693150">
      <w:pPr>
        <w:pStyle w:val="a3"/>
        <w:spacing w:line="240" w:lineRule="auto"/>
        <w:rPr>
          <w:rFonts w:ascii="Times New Roman"/>
          <w:sz w:val="13"/>
        </w:rPr>
      </w:pPr>
    </w:p>
    <w:p w14:paraId="449EED2A" w14:textId="77777777" w:rsidR="00693150" w:rsidRDefault="00693150" w:rsidP="00693150">
      <w:pPr>
        <w:rPr>
          <w:rFonts w:ascii="Times New Roman"/>
          <w:sz w:val="13"/>
        </w:rPr>
        <w:sectPr w:rsidR="00693150" w:rsidSect="003D56DB">
          <w:pgSz w:w="11910" w:h="16840"/>
          <w:pgMar w:top="700" w:right="160" w:bottom="280" w:left="340" w:header="720" w:footer="720" w:gutter="0"/>
          <w:cols w:num="2" w:space="720"/>
        </w:sectPr>
      </w:pPr>
    </w:p>
    <w:p w14:paraId="2E00929F" w14:textId="60F02E5F" w:rsidR="002B0800" w:rsidRPr="00EA1C20" w:rsidRDefault="00693150" w:rsidP="00EA1C20">
      <w:pPr>
        <w:spacing w:before="89"/>
        <w:ind w:left="113"/>
        <w:rPr>
          <w:rFonts w:ascii="Arial"/>
          <w:b/>
          <w:sz w:val="36"/>
          <w:shd w:val="clear" w:color="auto" w:fill="D9D9D9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FC42C" wp14:editId="3E7D8DE9">
                <wp:simplePos x="0" y="0"/>
                <wp:positionH relativeFrom="page">
                  <wp:posOffset>0</wp:posOffset>
                </wp:positionH>
                <wp:positionV relativeFrom="page">
                  <wp:posOffset>758190</wp:posOffset>
                </wp:positionV>
                <wp:extent cx="7556500" cy="0"/>
                <wp:effectExtent l="0" t="12700" r="2540" b="1778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E9491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053E3" id="直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59.7pt" to="5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" strokecolor="#e94919" strokeweight="2pt">
                <w10:wrap anchorx="page" anchory="page"/>
              </v:line>
            </w:pict>
          </mc:Fallback>
        </mc:AlternateContent>
      </w:r>
      <w:r w:rsidR="0022641E">
        <w:rPr>
          <w:rFonts w:ascii="Arial" w:hint="eastAsia"/>
          <w:b/>
          <w:sz w:val="36"/>
          <w:shd w:val="clear" w:color="auto" w:fill="D9D9D9"/>
          <w:lang w:eastAsia="zh-CN"/>
        </w:rPr>
        <w:t>AVB</w:t>
      </w:r>
      <w:r w:rsidR="0022641E">
        <w:rPr>
          <w:rFonts w:ascii="Arial"/>
          <w:b/>
          <w:sz w:val="36"/>
          <w:shd w:val="clear" w:color="auto" w:fill="D9D9D9"/>
          <w:lang w:eastAsia="zh-CN"/>
        </w:rPr>
        <w:t>-RE-DM4</w:t>
      </w:r>
    </w:p>
    <w:p w14:paraId="5055817D" w14:textId="26BA1525" w:rsidR="00693150" w:rsidRDefault="00693150" w:rsidP="00693150">
      <w:pPr>
        <w:widowControl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color w:val="000000"/>
          <w:lang w:eastAsia="zh-CN" w:bidi="ar"/>
        </w:rPr>
        <w:t>0-10V调光器说明书</w:t>
      </w:r>
    </w:p>
    <w:p w14:paraId="7B556E93" w14:textId="1522C5AB" w:rsidR="00693150" w:rsidRDefault="00693150" w:rsidP="00277BE7">
      <w:pPr>
        <w:pStyle w:val="a3"/>
        <w:spacing w:before="9" w:line="240" w:lineRule="auto"/>
        <w:rPr>
          <w:sz w:val="13"/>
        </w:rPr>
      </w:pPr>
      <w:r>
        <w:rPr>
          <w:noProof/>
        </w:rPr>
        <w:drawing>
          <wp:inline distT="0" distB="0" distL="114300" distR="114300" wp14:anchorId="15C7E842" wp14:editId="379E4CCA">
            <wp:extent cx="1973484" cy="1088599"/>
            <wp:effectExtent l="0" t="0" r="825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66" cy="109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1FCCA" w14:textId="77777777" w:rsidR="00693150" w:rsidRDefault="00693150" w:rsidP="00693150">
      <w:pPr>
        <w:pStyle w:val="a3"/>
        <w:spacing w:before="10" w:line="240" w:lineRule="auto"/>
        <w:rPr>
          <w:sz w:val="18"/>
        </w:rPr>
      </w:pPr>
    </w:p>
    <w:p w14:paraId="438B85C2" w14:textId="057DCC28" w:rsidR="00693150" w:rsidRDefault="00415F53" w:rsidP="00B652FA">
      <w:pPr>
        <w:pStyle w:val="1"/>
        <w:tabs>
          <w:tab w:val="left" w:pos="5289"/>
        </w:tabs>
        <w:ind w:left="113"/>
      </w:pPr>
      <w:r>
        <w:rPr>
          <w:rFonts w:hint="eastAsia"/>
          <w:w w:val="95"/>
          <w:shd w:val="clear" w:color="auto" w:fill="D9D9D9"/>
          <w:lang w:eastAsia="zh-CN"/>
        </w:rPr>
        <w:t>手册说明</w:t>
      </w:r>
      <w:r w:rsidR="00693150">
        <w:rPr>
          <w:shd w:val="clear" w:color="auto" w:fill="D9D9D9"/>
        </w:rPr>
        <w:tab/>
      </w:r>
    </w:p>
    <w:p w14:paraId="3D3D4323" w14:textId="77777777" w:rsidR="00807CC8" w:rsidRDefault="00807CC8" w:rsidP="00807CC8">
      <w:pPr>
        <w:pStyle w:val="a5"/>
        <w:numPr>
          <w:ilvl w:val="0"/>
          <w:numId w:val="1"/>
        </w:numPr>
        <w:tabs>
          <w:tab w:val="left" w:pos="291"/>
        </w:tabs>
        <w:spacing w:before="145" w:line="199" w:lineRule="auto"/>
        <w:ind w:right="73" w:firstLine="0"/>
        <w:rPr>
          <w:sz w:val="16"/>
          <w:lang w:eastAsia="zh-CN"/>
        </w:rPr>
      </w:pPr>
      <w:r>
        <w:rPr>
          <w:spacing w:val="-1"/>
          <w:sz w:val="16"/>
          <w:lang w:eastAsia="zh-CN"/>
        </w:rPr>
        <w:t>安装使用本产品前，请务必仔细阅读本手册并遵</w:t>
      </w:r>
      <w:r>
        <w:rPr>
          <w:sz w:val="16"/>
          <w:lang w:eastAsia="zh-CN"/>
        </w:rPr>
        <w:t>守相关操作规范，以确保产品可靠运行。</w:t>
      </w:r>
    </w:p>
    <w:p w14:paraId="72457240" w14:textId="77777777" w:rsidR="00807CC8" w:rsidRDefault="00807CC8" w:rsidP="00807CC8">
      <w:pPr>
        <w:pStyle w:val="a5"/>
        <w:numPr>
          <w:ilvl w:val="0"/>
          <w:numId w:val="1"/>
        </w:numPr>
        <w:tabs>
          <w:tab w:val="left" w:pos="291"/>
        </w:tabs>
        <w:spacing w:line="231" w:lineRule="exact"/>
        <w:ind w:left="290"/>
        <w:rPr>
          <w:sz w:val="16"/>
          <w:lang w:eastAsia="zh-CN"/>
        </w:rPr>
      </w:pPr>
      <w:r>
        <w:rPr>
          <w:sz w:val="16"/>
          <w:lang w:eastAsia="zh-CN"/>
        </w:rPr>
        <w:t>请由专业操作人员对本产品进行安装调试工作。</w:t>
      </w:r>
    </w:p>
    <w:p w14:paraId="6D3CE79A" w14:textId="77777777" w:rsidR="00807CC8" w:rsidRDefault="00807CC8" w:rsidP="00807CC8">
      <w:pPr>
        <w:pStyle w:val="a5"/>
        <w:numPr>
          <w:ilvl w:val="0"/>
          <w:numId w:val="1"/>
        </w:numPr>
        <w:tabs>
          <w:tab w:val="left" w:pos="291"/>
        </w:tabs>
        <w:spacing w:before="11" w:line="199" w:lineRule="auto"/>
        <w:ind w:right="73" w:firstLine="0"/>
        <w:rPr>
          <w:sz w:val="16"/>
          <w:lang w:eastAsia="zh-CN"/>
        </w:rPr>
      </w:pPr>
      <w:r>
        <w:rPr>
          <w:spacing w:val="-1"/>
          <w:sz w:val="16"/>
          <w:lang w:eastAsia="zh-CN"/>
        </w:rPr>
        <w:t>本产品根据最新的技术规范制造，出厂前经过合</w:t>
      </w:r>
      <w:r>
        <w:rPr>
          <w:sz w:val="16"/>
          <w:lang w:eastAsia="zh-CN"/>
        </w:rPr>
        <w:t>格性测试。</w:t>
      </w:r>
    </w:p>
    <w:p w14:paraId="548DDD94" w14:textId="77777777" w:rsidR="00807CC8" w:rsidRDefault="00807CC8" w:rsidP="00807CC8">
      <w:pPr>
        <w:pStyle w:val="a5"/>
        <w:numPr>
          <w:ilvl w:val="0"/>
          <w:numId w:val="1"/>
        </w:numPr>
        <w:tabs>
          <w:tab w:val="left" w:pos="291"/>
        </w:tabs>
        <w:spacing w:before="2" w:line="199" w:lineRule="auto"/>
        <w:ind w:right="73" w:firstLine="0"/>
        <w:rPr>
          <w:sz w:val="16"/>
          <w:lang w:eastAsia="zh-CN"/>
        </w:rPr>
      </w:pPr>
      <w:r>
        <w:rPr>
          <w:spacing w:val="-1"/>
          <w:sz w:val="16"/>
          <w:lang w:eastAsia="zh-CN"/>
        </w:rPr>
        <w:t>如需更多信息或出现本手册未涉及的问题，可从</w:t>
      </w:r>
      <w:r>
        <w:rPr>
          <w:sz w:val="16"/>
          <w:lang w:eastAsia="zh-CN"/>
        </w:rPr>
        <w:t>制造商处获取必要信息。</w:t>
      </w:r>
    </w:p>
    <w:p w14:paraId="617A607D" w14:textId="77777777" w:rsidR="00807CC8" w:rsidRDefault="00807CC8" w:rsidP="00807CC8">
      <w:pPr>
        <w:pStyle w:val="a5"/>
        <w:numPr>
          <w:ilvl w:val="0"/>
          <w:numId w:val="1"/>
        </w:numPr>
        <w:tabs>
          <w:tab w:val="left" w:pos="291"/>
        </w:tabs>
        <w:spacing w:before="1" w:line="199" w:lineRule="auto"/>
        <w:ind w:right="73" w:firstLine="0"/>
        <w:rPr>
          <w:sz w:val="16"/>
          <w:lang w:eastAsia="zh-CN"/>
        </w:rPr>
      </w:pPr>
      <w:r>
        <w:rPr>
          <w:spacing w:val="-1"/>
          <w:sz w:val="16"/>
          <w:lang w:eastAsia="zh-CN"/>
        </w:rPr>
        <w:t>用户在未得到厂家的允许与支持下，请勿擅自对</w:t>
      </w:r>
      <w:r>
        <w:rPr>
          <w:sz w:val="16"/>
          <w:lang w:eastAsia="zh-CN"/>
        </w:rPr>
        <w:t>本产品进行改造与维修。</w:t>
      </w:r>
    </w:p>
    <w:p w14:paraId="2ED48091" w14:textId="77777777" w:rsidR="00807CC8" w:rsidRDefault="00807CC8" w:rsidP="00807CC8">
      <w:pPr>
        <w:pStyle w:val="a5"/>
        <w:numPr>
          <w:ilvl w:val="0"/>
          <w:numId w:val="1"/>
        </w:numPr>
        <w:tabs>
          <w:tab w:val="left" w:pos="291"/>
        </w:tabs>
        <w:spacing w:before="2" w:line="199" w:lineRule="auto"/>
        <w:ind w:right="10" w:firstLine="0"/>
        <w:rPr>
          <w:sz w:val="16"/>
          <w:lang w:eastAsia="zh-CN"/>
        </w:rPr>
      </w:pPr>
      <w:r>
        <w:rPr>
          <w:sz w:val="16"/>
          <w:lang w:eastAsia="zh-CN"/>
        </w:rPr>
        <w:t>如用户/</w:t>
      </w:r>
      <w:r>
        <w:rPr>
          <w:spacing w:val="-1"/>
          <w:sz w:val="16"/>
          <w:lang w:eastAsia="zh-CN"/>
        </w:rPr>
        <w:t>操作人员未按照本说明书操作，从而导致</w:t>
      </w:r>
      <w:r>
        <w:rPr>
          <w:sz w:val="16"/>
          <w:lang w:eastAsia="zh-CN"/>
        </w:rPr>
        <w:t>使用不当而造成的损害，生产厂家不承担相关责</w:t>
      </w:r>
    </w:p>
    <w:p w14:paraId="2954F665" w14:textId="77777777" w:rsidR="00807CC8" w:rsidRDefault="00807CC8" w:rsidP="00807CC8">
      <w:pPr>
        <w:pStyle w:val="a3"/>
        <w:spacing w:line="255" w:lineRule="exact"/>
        <w:ind w:left="113"/>
        <w:rPr>
          <w:lang w:eastAsia="zh-CN"/>
        </w:rPr>
      </w:pPr>
      <w:r>
        <w:rPr>
          <w:lang w:eastAsia="zh-CN"/>
        </w:rPr>
        <w:t>任，由用户/操作人员承担。</w:t>
      </w:r>
    </w:p>
    <w:p w14:paraId="12039DCE" w14:textId="77777777" w:rsidR="00693150" w:rsidRPr="00807CC8" w:rsidRDefault="00693150" w:rsidP="00693150">
      <w:pPr>
        <w:pStyle w:val="a3"/>
        <w:spacing w:before="6" w:line="240" w:lineRule="auto"/>
        <w:rPr>
          <w:sz w:val="20"/>
          <w:lang w:eastAsia="zh-CN"/>
        </w:rPr>
      </w:pPr>
    </w:p>
    <w:p w14:paraId="2FC993D2" w14:textId="77777777" w:rsidR="00693150" w:rsidRDefault="00693150" w:rsidP="00B652FA">
      <w:pPr>
        <w:pStyle w:val="1"/>
        <w:tabs>
          <w:tab w:val="left" w:pos="5289"/>
        </w:tabs>
        <w:spacing w:before="1"/>
        <w:ind w:left="113"/>
        <w:rPr>
          <w:lang w:eastAsia="zh-CN"/>
        </w:rPr>
      </w:pPr>
      <w:r>
        <w:rPr>
          <w:w w:val="95"/>
          <w:shd w:val="clear" w:color="auto" w:fill="D9D9D9"/>
          <w:lang w:eastAsia="zh-CN"/>
        </w:rPr>
        <w:t>产品概述</w:t>
      </w:r>
      <w:r>
        <w:rPr>
          <w:shd w:val="clear" w:color="auto" w:fill="D9D9D9"/>
          <w:lang w:eastAsia="zh-CN"/>
        </w:rPr>
        <w:tab/>
      </w:r>
    </w:p>
    <w:p w14:paraId="6338AAAA" w14:textId="77777777" w:rsidR="00693150" w:rsidRDefault="00693150" w:rsidP="00693150">
      <w:pPr>
        <w:pStyle w:val="a3"/>
        <w:spacing w:before="3" w:line="199" w:lineRule="auto"/>
        <w:ind w:left="113" w:right="83" w:firstLine="317"/>
        <w:jc w:val="both"/>
        <w:rPr>
          <w:lang w:eastAsia="zh-CN"/>
        </w:rPr>
      </w:pPr>
    </w:p>
    <w:p w14:paraId="0FF831A0" w14:textId="44F6ED9B" w:rsidR="00693150" w:rsidRPr="00F82DFE" w:rsidRDefault="00693150" w:rsidP="00F82DFE">
      <w:pPr>
        <w:pStyle w:val="a3"/>
        <w:spacing w:before="3" w:line="199" w:lineRule="auto"/>
        <w:ind w:left="113" w:firstLineChars="200" w:firstLine="320"/>
        <w:rPr>
          <w:color w:val="000000"/>
          <w:lang w:eastAsia="zh-CN" w:bidi="ar"/>
        </w:rPr>
      </w:pPr>
      <w:r>
        <w:rPr>
          <w:rFonts w:hint="eastAsia"/>
          <w:color w:val="000000"/>
          <w:lang w:eastAsia="zh-CN" w:bidi="ar"/>
        </w:rPr>
        <w:t>本产品主要功能： 0-10V灯光调光；适应市面上大部分 0-10V 调光灯，自带按键总控，支持 RS485分路调光，响应迅速，支持设定调光时间。</w:t>
      </w:r>
    </w:p>
    <w:p w14:paraId="3C952A1C" w14:textId="77777777" w:rsidR="00693150" w:rsidRDefault="00693150" w:rsidP="00693150">
      <w:pPr>
        <w:pStyle w:val="a3"/>
        <w:spacing w:before="6" w:line="240" w:lineRule="auto"/>
        <w:rPr>
          <w:lang w:eastAsia="zh-CN"/>
        </w:rPr>
      </w:pPr>
      <w:bookmarkStart w:id="0" w:name="_Hlk68395182"/>
    </w:p>
    <w:p w14:paraId="794326DB" w14:textId="2762E6A4" w:rsidR="004F54F7" w:rsidRDefault="00693150" w:rsidP="00B652FA">
      <w:pPr>
        <w:pStyle w:val="1"/>
        <w:tabs>
          <w:tab w:val="left" w:pos="5279"/>
        </w:tabs>
        <w:spacing w:before="107"/>
        <w:ind w:left="0" w:firstLineChars="100" w:firstLine="199"/>
        <w:rPr>
          <w:shd w:val="clear" w:color="auto" w:fill="D9D9D9"/>
        </w:rPr>
      </w:pPr>
      <w:r>
        <w:rPr>
          <w:w w:val="95"/>
          <w:shd w:val="clear" w:color="auto" w:fill="D9D9D9"/>
        </w:rPr>
        <w:t>产品特性</w:t>
      </w:r>
      <w:r>
        <w:rPr>
          <w:shd w:val="clear" w:color="auto" w:fill="D9D9D9"/>
        </w:rPr>
        <w:tab/>
      </w:r>
      <w:bookmarkEnd w:id="0"/>
    </w:p>
    <w:p w14:paraId="064EDFF1" w14:textId="77777777" w:rsidR="0001775A" w:rsidRPr="0001775A" w:rsidRDefault="0001775A" w:rsidP="0001775A">
      <w:pPr>
        <w:rPr>
          <w:sz w:val="6"/>
          <w:szCs w:val="6"/>
        </w:rPr>
      </w:pPr>
    </w:p>
    <w:p w14:paraId="04019A16" w14:textId="092205BF" w:rsidR="004F54F7" w:rsidRDefault="004F54F7" w:rsidP="004F54F7">
      <w:pPr>
        <w:pStyle w:val="a3"/>
        <w:numPr>
          <w:ilvl w:val="0"/>
          <w:numId w:val="1"/>
        </w:numPr>
        <w:spacing w:before="6" w:line="240" w:lineRule="auto"/>
        <w:rPr>
          <w:lang w:eastAsia="zh-CN"/>
        </w:rPr>
      </w:pPr>
      <w:r w:rsidRPr="006673B9">
        <w:rPr>
          <w:rFonts w:hint="eastAsia"/>
          <w:lang w:eastAsia="zh-CN"/>
        </w:rPr>
        <w:t>标准导轨式安装占</w:t>
      </w:r>
      <w:r w:rsidRPr="006673B9">
        <w:rPr>
          <w:lang w:eastAsia="zh-CN"/>
        </w:rPr>
        <w:t>9个模数位</w:t>
      </w:r>
      <w:r>
        <w:rPr>
          <w:rFonts w:hint="eastAsia"/>
          <w:lang w:eastAsia="zh-CN"/>
        </w:rPr>
        <w:t>。</w:t>
      </w:r>
    </w:p>
    <w:p w14:paraId="4C80E927" w14:textId="77777777" w:rsidR="004F54F7" w:rsidRDefault="004F54F7" w:rsidP="004F54F7">
      <w:pPr>
        <w:pStyle w:val="a3"/>
        <w:numPr>
          <w:ilvl w:val="0"/>
          <w:numId w:val="1"/>
        </w:numPr>
        <w:spacing w:before="6" w:line="240" w:lineRule="auto"/>
        <w:rPr>
          <w:lang w:eastAsia="zh-CN"/>
        </w:rPr>
      </w:pPr>
      <w:r w:rsidRPr="006673B9">
        <w:rPr>
          <w:rFonts w:hint="eastAsia"/>
          <w:lang w:eastAsia="zh-CN"/>
        </w:rPr>
        <w:t>提供</w:t>
      </w:r>
      <w:r w:rsidRPr="006673B9">
        <w:rPr>
          <w:lang w:eastAsia="zh-CN"/>
        </w:rPr>
        <w:t>8路开关通道，单路10A</w:t>
      </w:r>
      <w:r>
        <w:rPr>
          <w:rFonts w:hint="eastAsia"/>
          <w:lang w:eastAsia="zh-CN"/>
        </w:rPr>
        <w:t>。</w:t>
      </w:r>
    </w:p>
    <w:p w14:paraId="087D48A0" w14:textId="77777777" w:rsidR="004F54F7" w:rsidRDefault="004F54F7" w:rsidP="004F54F7">
      <w:pPr>
        <w:pStyle w:val="a3"/>
        <w:numPr>
          <w:ilvl w:val="0"/>
          <w:numId w:val="1"/>
        </w:numPr>
        <w:spacing w:before="6" w:line="240" w:lineRule="auto"/>
        <w:rPr>
          <w:lang w:eastAsia="zh-CN"/>
        </w:rPr>
      </w:pPr>
      <w:r w:rsidRPr="006673B9">
        <w:rPr>
          <w:rFonts w:hint="eastAsia"/>
          <w:lang w:eastAsia="zh-CN"/>
        </w:rPr>
        <w:t>具有手动控制按钮，在网络故障时可手动控制回路的开关</w:t>
      </w:r>
      <w:r>
        <w:rPr>
          <w:rFonts w:hint="eastAsia"/>
          <w:lang w:eastAsia="zh-CN"/>
        </w:rPr>
        <w:t>。</w:t>
      </w:r>
    </w:p>
    <w:p w14:paraId="4957D23B" w14:textId="77777777" w:rsidR="004F54F7" w:rsidRDefault="004F54F7" w:rsidP="004F54F7">
      <w:pPr>
        <w:pStyle w:val="a3"/>
        <w:numPr>
          <w:ilvl w:val="0"/>
          <w:numId w:val="1"/>
        </w:numPr>
        <w:spacing w:before="6" w:line="240" w:lineRule="auto"/>
        <w:rPr>
          <w:lang w:eastAsia="zh-CN"/>
        </w:rPr>
      </w:pPr>
      <w:r w:rsidRPr="006673B9">
        <w:rPr>
          <w:rFonts w:hint="eastAsia"/>
          <w:lang w:eastAsia="zh-CN"/>
        </w:rPr>
        <w:t>可搭配各种网络中控使用，编程实现多种功能</w:t>
      </w:r>
      <w:r>
        <w:rPr>
          <w:rFonts w:hint="eastAsia"/>
          <w:lang w:eastAsia="zh-CN"/>
        </w:rPr>
        <w:t>。</w:t>
      </w:r>
    </w:p>
    <w:p w14:paraId="335C84C3" w14:textId="77777777" w:rsidR="00693150" w:rsidRPr="004F54F7" w:rsidRDefault="00693150" w:rsidP="00693150">
      <w:pPr>
        <w:spacing w:before="3" w:line="199" w:lineRule="auto"/>
        <w:rPr>
          <w:sz w:val="16"/>
          <w:szCs w:val="16"/>
          <w:lang w:eastAsia="zh-CN"/>
        </w:rPr>
      </w:pPr>
    </w:p>
    <w:p w14:paraId="51C37A75" w14:textId="164C278D" w:rsidR="00693150" w:rsidRDefault="00693150" w:rsidP="00B652FA">
      <w:pPr>
        <w:tabs>
          <w:tab w:val="left" w:pos="5279"/>
        </w:tabs>
        <w:spacing w:before="107"/>
        <w:ind w:firstLineChars="100" w:firstLine="199"/>
        <w:outlineLvl w:val="0"/>
        <w:rPr>
          <w:sz w:val="21"/>
          <w:szCs w:val="21"/>
          <w:shd w:val="clear" w:color="auto" w:fill="D9D9D9"/>
        </w:rPr>
      </w:pPr>
      <w:r>
        <w:rPr>
          <w:rFonts w:hint="eastAsia"/>
          <w:w w:val="95"/>
          <w:sz w:val="21"/>
          <w:szCs w:val="21"/>
          <w:shd w:val="clear" w:color="auto" w:fill="D9D9D9"/>
          <w:lang w:eastAsia="zh-CN"/>
        </w:rPr>
        <w:t>适用范围</w:t>
      </w:r>
      <w:r>
        <w:rPr>
          <w:sz w:val="21"/>
          <w:szCs w:val="21"/>
          <w:shd w:val="clear" w:color="auto" w:fill="D9D9D9"/>
        </w:rPr>
        <w:tab/>
      </w:r>
    </w:p>
    <w:p w14:paraId="4B689FE7" w14:textId="77777777" w:rsidR="0001775A" w:rsidRPr="0001775A" w:rsidRDefault="0001775A" w:rsidP="00B652FA">
      <w:pPr>
        <w:tabs>
          <w:tab w:val="left" w:pos="5279"/>
        </w:tabs>
        <w:spacing w:before="107"/>
        <w:ind w:firstLineChars="100" w:firstLine="20"/>
        <w:outlineLvl w:val="0"/>
        <w:rPr>
          <w:sz w:val="2"/>
          <w:szCs w:val="2"/>
        </w:rPr>
      </w:pPr>
    </w:p>
    <w:p w14:paraId="533DAEF2" w14:textId="77777777" w:rsidR="00693150" w:rsidRDefault="00693150" w:rsidP="00693150">
      <w:pPr>
        <w:numPr>
          <w:ilvl w:val="0"/>
          <w:numId w:val="1"/>
        </w:numPr>
        <w:tabs>
          <w:tab w:val="left" w:pos="289"/>
        </w:tabs>
        <w:spacing w:before="11" w:line="199" w:lineRule="auto"/>
        <w:ind w:left="111" w:firstLine="0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智能家居</w:t>
      </w:r>
    </w:p>
    <w:p w14:paraId="006D6EF5" w14:textId="77777777" w:rsidR="00693150" w:rsidRDefault="00693150" w:rsidP="00693150">
      <w:pPr>
        <w:numPr>
          <w:ilvl w:val="0"/>
          <w:numId w:val="1"/>
        </w:numPr>
        <w:tabs>
          <w:tab w:val="left" w:pos="289"/>
        </w:tabs>
        <w:spacing w:line="231" w:lineRule="exact"/>
        <w:ind w:left="288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智慧酒店</w:t>
      </w:r>
    </w:p>
    <w:p w14:paraId="014655D8" w14:textId="77777777" w:rsidR="00693150" w:rsidRDefault="00693150" w:rsidP="00693150">
      <w:pPr>
        <w:numPr>
          <w:ilvl w:val="0"/>
          <w:numId w:val="1"/>
        </w:numPr>
        <w:tabs>
          <w:tab w:val="left" w:pos="289"/>
        </w:tabs>
        <w:spacing w:line="231" w:lineRule="exact"/>
        <w:ind w:left="288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智慧社区</w:t>
      </w:r>
    </w:p>
    <w:p w14:paraId="0257F2BA" w14:textId="77777777" w:rsidR="00693150" w:rsidRDefault="00693150" w:rsidP="00693150">
      <w:pPr>
        <w:numPr>
          <w:ilvl w:val="0"/>
          <w:numId w:val="1"/>
        </w:numPr>
        <w:tabs>
          <w:tab w:val="left" w:pos="289"/>
        </w:tabs>
        <w:spacing w:line="231" w:lineRule="exact"/>
        <w:ind w:left="288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智慧园区</w:t>
      </w:r>
    </w:p>
    <w:p w14:paraId="4EB2DE5D" w14:textId="6F930CD4" w:rsidR="00693150" w:rsidRDefault="00693150" w:rsidP="006522F5">
      <w:pPr>
        <w:numPr>
          <w:ilvl w:val="0"/>
          <w:numId w:val="1"/>
        </w:numPr>
        <w:tabs>
          <w:tab w:val="left" w:pos="289"/>
        </w:tabs>
        <w:spacing w:line="231" w:lineRule="exact"/>
        <w:ind w:left="288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商业照明</w:t>
      </w:r>
    </w:p>
    <w:p w14:paraId="1A4DC2D2" w14:textId="77777777" w:rsidR="006522F5" w:rsidRPr="006522F5" w:rsidRDefault="006522F5" w:rsidP="00B652FA">
      <w:pPr>
        <w:tabs>
          <w:tab w:val="left" w:pos="289"/>
        </w:tabs>
        <w:spacing w:line="231" w:lineRule="exact"/>
        <w:ind w:left="111"/>
        <w:rPr>
          <w:sz w:val="16"/>
          <w:lang w:eastAsia="zh-CN"/>
        </w:rPr>
      </w:pPr>
    </w:p>
    <w:p w14:paraId="2B4EB386" w14:textId="5616D771" w:rsidR="00693150" w:rsidRDefault="004D51F7" w:rsidP="0001775A">
      <w:pPr>
        <w:tabs>
          <w:tab w:val="left" w:pos="5140"/>
        </w:tabs>
        <w:ind w:firstLineChars="100" w:firstLine="210"/>
        <w:rPr>
          <w:sz w:val="21"/>
          <w:shd w:val="clear" w:color="auto" w:fill="D9D9D9"/>
        </w:rPr>
      </w:pPr>
      <w:r>
        <w:rPr>
          <w:rFonts w:hint="eastAsia"/>
          <w:sz w:val="21"/>
          <w:shd w:val="clear" w:color="auto" w:fill="D9D9D9"/>
          <w:lang w:eastAsia="zh-CN"/>
        </w:rPr>
        <w:t>安装</w:t>
      </w:r>
      <w:r w:rsidR="00693150">
        <w:rPr>
          <w:rFonts w:hint="eastAsia"/>
          <w:sz w:val="21"/>
          <w:shd w:val="clear" w:color="auto" w:fill="D9D9D9"/>
          <w:lang w:eastAsia="zh-CN"/>
        </w:rPr>
        <w:t>方式</w:t>
      </w:r>
      <w:r w:rsidR="00B652FA">
        <w:rPr>
          <w:rFonts w:hint="eastAsia"/>
          <w:sz w:val="21"/>
          <w:shd w:val="clear" w:color="auto" w:fill="D9D9D9"/>
          <w:lang w:eastAsia="zh-CN"/>
        </w:rPr>
        <w:t xml:space="preserve"> </w:t>
      </w:r>
      <w:r w:rsidR="00693150">
        <w:rPr>
          <w:sz w:val="21"/>
          <w:shd w:val="clear" w:color="auto" w:fill="D9D9D9"/>
        </w:rPr>
        <w:tab/>
      </w:r>
    </w:p>
    <w:p w14:paraId="5561E270" w14:textId="77777777" w:rsidR="0001775A" w:rsidRDefault="0001775A" w:rsidP="00B652FA">
      <w:pPr>
        <w:tabs>
          <w:tab w:val="left" w:pos="3683"/>
        </w:tabs>
        <w:jc w:val="center"/>
        <w:rPr>
          <w:sz w:val="21"/>
          <w:shd w:val="clear" w:color="auto" w:fill="D9D9D9"/>
        </w:rPr>
      </w:pPr>
    </w:p>
    <w:p w14:paraId="0549EBC8" w14:textId="16159781" w:rsidR="00693150" w:rsidRDefault="00693150" w:rsidP="00B652FA">
      <w:pPr>
        <w:tabs>
          <w:tab w:val="left" w:pos="3683"/>
        </w:tabs>
        <w:jc w:val="center"/>
        <w:rPr>
          <w:sz w:val="21"/>
          <w:shd w:val="clear" w:color="auto" w:fill="D9D9D9"/>
        </w:rPr>
      </w:pPr>
      <w:r>
        <w:rPr>
          <w:noProof/>
        </w:rPr>
        <w:drawing>
          <wp:inline distT="0" distB="0" distL="114300" distR="114300" wp14:anchorId="174D3C0B" wp14:editId="0D0728EB">
            <wp:extent cx="2106231" cy="1883833"/>
            <wp:effectExtent l="0" t="0" r="889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749" cy="188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B7924" w14:textId="77777777" w:rsidR="004D51F7" w:rsidRPr="0001775A" w:rsidRDefault="004D51F7" w:rsidP="004D51F7">
      <w:pPr>
        <w:pStyle w:val="1"/>
        <w:tabs>
          <w:tab w:val="left" w:pos="3683"/>
        </w:tabs>
        <w:rPr>
          <w:w w:val="95"/>
          <w:sz w:val="10"/>
          <w:szCs w:val="10"/>
          <w:shd w:val="clear" w:color="auto" w:fill="D9D9D9"/>
        </w:rPr>
      </w:pPr>
      <w:bookmarkStart w:id="1" w:name="_Hlk68395164"/>
    </w:p>
    <w:p w14:paraId="7B40BA1D" w14:textId="6F87CE1F" w:rsidR="004D51F7" w:rsidRDefault="004D51F7" w:rsidP="0001775A">
      <w:pPr>
        <w:pStyle w:val="1"/>
        <w:tabs>
          <w:tab w:val="left" w:pos="5079"/>
        </w:tabs>
        <w:rPr>
          <w:shd w:val="clear" w:color="auto" w:fill="D9D9D9"/>
        </w:rPr>
      </w:pPr>
      <w:r>
        <w:rPr>
          <w:w w:val="95"/>
          <w:shd w:val="clear" w:color="auto" w:fill="D9D9D9"/>
        </w:rPr>
        <w:t>产品参数</w:t>
      </w:r>
      <w:bookmarkEnd w:id="1"/>
      <w:r>
        <w:rPr>
          <w:shd w:val="clear" w:color="auto" w:fill="D9D9D9"/>
        </w:rPr>
        <w:tab/>
      </w:r>
    </w:p>
    <w:p w14:paraId="7D30F2AD" w14:textId="77777777" w:rsidR="004D51F7" w:rsidRDefault="004D51F7" w:rsidP="004D51F7">
      <w:pPr>
        <w:pStyle w:val="a3"/>
        <w:spacing w:before="13" w:line="240" w:lineRule="auto"/>
        <w:rPr>
          <w:sz w:val="7"/>
        </w:rPr>
      </w:pPr>
    </w:p>
    <w:tbl>
      <w:tblPr>
        <w:tblStyle w:val="TableNormal"/>
        <w:tblW w:w="3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53"/>
      </w:tblGrid>
      <w:tr w:rsidR="004D51F7" w14:paraId="2201E535" w14:textId="77777777" w:rsidTr="0001775A">
        <w:trPr>
          <w:trHeight w:val="338"/>
          <w:jc w:val="center"/>
        </w:trPr>
        <w:tc>
          <w:tcPr>
            <w:tcW w:w="1418" w:type="dxa"/>
            <w:tcBorders>
              <w:tl2br w:val="single" w:sz="4" w:space="0" w:color="000000"/>
            </w:tcBorders>
          </w:tcPr>
          <w:p w14:paraId="59DAD8B2" w14:textId="77777777" w:rsidR="004D51F7" w:rsidRDefault="004D51F7" w:rsidP="002E0887">
            <w:pPr>
              <w:pStyle w:val="TableParagraph"/>
              <w:spacing w:line="167" w:lineRule="exact"/>
              <w:ind w:left="0" w:right="45"/>
              <w:jc w:val="right"/>
              <w:rPr>
                <w:sz w:val="13"/>
              </w:rPr>
            </w:pPr>
            <w:r>
              <w:rPr>
                <w:sz w:val="13"/>
              </w:rPr>
              <w:t>型号</w:t>
            </w:r>
          </w:p>
          <w:p w14:paraId="3BB81CA0" w14:textId="77777777" w:rsidR="004D51F7" w:rsidRDefault="004D51F7" w:rsidP="002E0887">
            <w:pPr>
              <w:pStyle w:val="TableParagraph"/>
              <w:spacing w:line="152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参数</w:t>
            </w:r>
          </w:p>
        </w:tc>
        <w:tc>
          <w:tcPr>
            <w:tcW w:w="2153" w:type="dxa"/>
          </w:tcPr>
          <w:p w14:paraId="212EF88C" w14:textId="77777777" w:rsidR="004D51F7" w:rsidRDefault="004D51F7" w:rsidP="002E0887">
            <w:pPr>
              <w:pStyle w:val="TableParagraph"/>
              <w:spacing w:before="50" w:line="240" w:lineRule="auto"/>
              <w:ind w:left="17" w:right="14"/>
              <w:rPr>
                <w:sz w:val="13"/>
                <w:lang w:eastAsia="zh-CN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0-10V 调光器</w:t>
            </w:r>
          </w:p>
        </w:tc>
      </w:tr>
      <w:tr w:rsidR="004D51F7" w14:paraId="7A232F59" w14:textId="77777777" w:rsidTr="0001775A">
        <w:trPr>
          <w:trHeight w:val="216"/>
          <w:jc w:val="center"/>
        </w:trPr>
        <w:tc>
          <w:tcPr>
            <w:tcW w:w="3571" w:type="dxa"/>
            <w:gridSpan w:val="2"/>
          </w:tcPr>
          <w:p w14:paraId="3DC2EDA2" w14:textId="77777777" w:rsidR="004D51F7" w:rsidRDefault="004D51F7" w:rsidP="002E0887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设备信息</w:t>
            </w:r>
          </w:p>
        </w:tc>
      </w:tr>
      <w:tr w:rsidR="004D51F7" w14:paraId="17388648" w14:textId="77777777" w:rsidTr="0001775A">
        <w:trPr>
          <w:trHeight w:val="444"/>
          <w:jc w:val="center"/>
        </w:trPr>
        <w:tc>
          <w:tcPr>
            <w:tcW w:w="1418" w:type="dxa"/>
          </w:tcPr>
          <w:p w14:paraId="32DC5ED2" w14:textId="77777777" w:rsidR="004D51F7" w:rsidRDefault="004D51F7" w:rsidP="002E0887">
            <w:pPr>
              <w:pStyle w:val="TableParagraph"/>
              <w:spacing w:before="5" w:line="215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外观尺寸</w:t>
            </w:r>
          </w:p>
          <w:p w14:paraId="4B2E70EF" w14:textId="77777777" w:rsidR="004D51F7" w:rsidRDefault="004D51F7" w:rsidP="002E0887">
            <w:pPr>
              <w:pStyle w:val="TableParagraph"/>
              <w:spacing w:line="204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(宽x高x厚)</w:t>
            </w:r>
          </w:p>
        </w:tc>
        <w:tc>
          <w:tcPr>
            <w:tcW w:w="2153" w:type="dxa"/>
          </w:tcPr>
          <w:p w14:paraId="4FAF6813" w14:textId="77777777" w:rsidR="004D51F7" w:rsidRDefault="004D51F7" w:rsidP="002E0887">
            <w:pPr>
              <w:pStyle w:val="TableParagraph"/>
              <w:spacing w:before="103" w:line="240" w:lineRule="auto"/>
              <w:ind w:left="17" w:right="2"/>
              <w:rPr>
                <w:sz w:val="13"/>
              </w:rPr>
            </w:pPr>
            <w:r>
              <w:rPr>
                <w:sz w:val="13"/>
                <w:lang w:eastAsia="zh-CN"/>
              </w:rPr>
              <w:t>158mmX90mmX58mm</w:t>
            </w:r>
          </w:p>
        </w:tc>
      </w:tr>
      <w:tr w:rsidR="004D51F7" w14:paraId="78AE509C" w14:textId="77777777" w:rsidTr="0001775A">
        <w:trPr>
          <w:trHeight w:val="217"/>
          <w:jc w:val="center"/>
        </w:trPr>
        <w:tc>
          <w:tcPr>
            <w:tcW w:w="1418" w:type="dxa"/>
          </w:tcPr>
          <w:p w14:paraId="6E8448C7" w14:textId="77777777" w:rsidR="004D51F7" w:rsidRDefault="004D51F7" w:rsidP="002E0887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供电方式</w:t>
            </w:r>
          </w:p>
        </w:tc>
        <w:tc>
          <w:tcPr>
            <w:tcW w:w="2153" w:type="dxa"/>
          </w:tcPr>
          <w:p w14:paraId="63E8E537" w14:textId="77777777" w:rsidR="004D51F7" w:rsidRDefault="004D51F7" w:rsidP="002E0887">
            <w:pPr>
              <w:pStyle w:val="TableParagraph"/>
              <w:spacing w:line="197" w:lineRule="exact"/>
              <w:ind w:left="17" w:right="9"/>
              <w:rPr>
                <w:sz w:val="13"/>
              </w:rPr>
            </w:pPr>
            <w:r>
              <w:rPr>
                <w:sz w:val="13"/>
                <w:lang w:eastAsia="zh-CN"/>
              </w:rPr>
              <w:t>12VDC</w:t>
            </w:r>
          </w:p>
        </w:tc>
      </w:tr>
      <w:tr w:rsidR="004D51F7" w14:paraId="0E950C89" w14:textId="77777777" w:rsidTr="0001775A">
        <w:trPr>
          <w:trHeight w:val="216"/>
          <w:jc w:val="center"/>
        </w:trPr>
        <w:tc>
          <w:tcPr>
            <w:tcW w:w="1418" w:type="dxa"/>
          </w:tcPr>
          <w:p w14:paraId="52576483" w14:textId="77777777" w:rsidR="004D51F7" w:rsidRDefault="004D51F7" w:rsidP="002E0887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防护等级</w:t>
            </w:r>
          </w:p>
        </w:tc>
        <w:tc>
          <w:tcPr>
            <w:tcW w:w="2153" w:type="dxa"/>
          </w:tcPr>
          <w:p w14:paraId="7DB7C888" w14:textId="77777777" w:rsidR="004D51F7" w:rsidRDefault="004D51F7" w:rsidP="002E0887">
            <w:pPr>
              <w:pStyle w:val="TableParagraph"/>
              <w:spacing w:line="197" w:lineRule="exact"/>
              <w:ind w:left="17" w:right="2"/>
              <w:rPr>
                <w:sz w:val="13"/>
              </w:rPr>
            </w:pPr>
            <w:r>
              <w:rPr>
                <w:w w:val="105"/>
                <w:sz w:val="13"/>
              </w:rPr>
              <w:t>IP20</w:t>
            </w:r>
          </w:p>
        </w:tc>
      </w:tr>
      <w:tr w:rsidR="004D51F7" w14:paraId="27595757" w14:textId="77777777" w:rsidTr="0001775A">
        <w:trPr>
          <w:trHeight w:val="216"/>
          <w:jc w:val="center"/>
        </w:trPr>
        <w:tc>
          <w:tcPr>
            <w:tcW w:w="1418" w:type="dxa"/>
          </w:tcPr>
          <w:p w14:paraId="070E9274" w14:textId="77777777" w:rsidR="004D51F7" w:rsidRDefault="004D51F7" w:rsidP="002E0887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运行温度</w:t>
            </w:r>
          </w:p>
        </w:tc>
        <w:tc>
          <w:tcPr>
            <w:tcW w:w="2153" w:type="dxa"/>
          </w:tcPr>
          <w:p w14:paraId="551525D6" w14:textId="77777777" w:rsidR="004D51F7" w:rsidRDefault="004D51F7" w:rsidP="002E0887">
            <w:pPr>
              <w:pStyle w:val="TableParagraph"/>
              <w:spacing w:line="197" w:lineRule="exact"/>
              <w:ind w:left="17" w:right="2"/>
              <w:rPr>
                <w:sz w:val="13"/>
              </w:rPr>
            </w:pPr>
            <w:r>
              <w:rPr>
                <w:sz w:val="13"/>
                <w:lang w:eastAsia="zh-CN"/>
              </w:rPr>
              <w:t xml:space="preserve">-10℃~60℃ </w:t>
            </w:r>
          </w:p>
        </w:tc>
      </w:tr>
      <w:tr w:rsidR="004D51F7" w14:paraId="4F318451" w14:textId="77777777" w:rsidTr="0001775A">
        <w:trPr>
          <w:trHeight w:val="217"/>
          <w:jc w:val="center"/>
        </w:trPr>
        <w:tc>
          <w:tcPr>
            <w:tcW w:w="1418" w:type="dxa"/>
          </w:tcPr>
          <w:p w14:paraId="29785ADB" w14:textId="77777777" w:rsidR="004D51F7" w:rsidRDefault="004D51F7" w:rsidP="002E0887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储存温度</w:t>
            </w:r>
          </w:p>
        </w:tc>
        <w:tc>
          <w:tcPr>
            <w:tcW w:w="2153" w:type="dxa"/>
          </w:tcPr>
          <w:p w14:paraId="09424A85" w14:textId="77777777" w:rsidR="004D51F7" w:rsidRDefault="004D51F7" w:rsidP="002E0887">
            <w:pPr>
              <w:pStyle w:val="TableParagraph"/>
              <w:spacing w:line="197" w:lineRule="exact"/>
              <w:ind w:left="17" w:right="2"/>
              <w:rPr>
                <w:sz w:val="13"/>
              </w:rPr>
            </w:pPr>
            <w:r>
              <w:rPr>
                <w:sz w:val="13"/>
                <w:lang w:eastAsia="zh-CN"/>
              </w:rPr>
              <w:t>-30℃~60℃</w:t>
            </w:r>
          </w:p>
        </w:tc>
      </w:tr>
      <w:tr w:rsidR="004D51F7" w14:paraId="4C8297FC" w14:textId="77777777" w:rsidTr="0001775A">
        <w:trPr>
          <w:trHeight w:val="217"/>
          <w:jc w:val="center"/>
        </w:trPr>
        <w:tc>
          <w:tcPr>
            <w:tcW w:w="1418" w:type="dxa"/>
          </w:tcPr>
          <w:p w14:paraId="39ADF383" w14:textId="77777777" w:rsidR="004D51F7" w:rsidRDefault="004D51F7" w:rsidP="002E0887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安装方式</w:t>
            </w:r>
          </w:p>
        </w:tc>
        <w:tc>
          <w:tcPr>
            <w:tcW w:w="2153" w:type="dxa"/>
          </w:tcPr>
          <w:p w14:paraId="6163CB7E" w14:textId="77777777" w:rsidR="004D51F7" w:rsidRDefault="004D51F7" w:rsidP="002E0887">
            <w:pPr>
              <w:pStyle w:val="TableParagraph"/>
              <w:spacing w:line="197" w:lineRule="exact"/>
              <w:ind w:left="17" w:right="9"/>
              <w:rPr>
                <w:sz w:val="13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35mm</w:t>
            </w:r>
            <w:r>
              <w:rPr>
                <w:w w:val="105"/>
                <w:sz w:val="13"/>
              </w:rPr>
              <w:t>导轨式安装</w:t>
            </w:r>
          </w:p>
        </w:tc>
      </w:tr>
      <w:tr w:rsidR="004D51F7" w14:paraId="24C1E049" w14:textId="77777777" w:rsidTr="0001775A">
        <w:trPr>
          <w:trHeight w:val="216"/>
          <w:jc w:val="center"/>
        </w:trPr>
        <w:tc>
          <w:tcPr>
            <w:tcW w:w="3571" w:type="dxa"/>
            <w:gridSpan w:val="2"/>
          </w:tcPr>
          <w:p w14:paraId="490D7803" w14:textId="77777777" w:rsidR="004D51F7" w:rsidRDefault="004D51F7" w:rsidP="002E0887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按键</w:t>
            </w:r>
          </w:p>
        </w:tc>
      </w:tr>
      <w:tr w:rsidR="004D51F7" w14:paraId="147F37AE" w14:textId="77777777" w:rsidTr="0001775A">
        <w:trPr>
          <w:trHeight w:val="217"/>
          <w:jc w:val="center"/>
        </w:trPr>
        <w:tc>
          <w:tcPr>
            <w:tcW w:w="1418" w:type="dxa"/>
          </w:tcPr>
          <w:p w14:paraId="3CC61827" w14:textId="77777777" w:rsidR="004D51F7" w:rsidRDefault="004D51F7" w:rsidP="002E0887">
            <w:pPr>
              <w:pStyle w:val="TableParagraph"/>
              <w:spacing w:line="198" w:lineRule="exact"/>
              <w:ind w:left="25"/>
              <w:jc w:val="left"/>
              <w:rPr>
                <w:sz w:val="13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配网</w:t>
            </w:r>
          </w:p>
        </w:tc>
        <w:tc>
          <w:tcPr>
            <w:tcW w:w="2153" w:type="dxa"/>
          </w:tcPr>
          <w:p w14:paraId="16995C86" w14:textId="77777777" w:rsidR="004D51F7" w:rsidRDefault="004D51F7" w:rsidP="002E0887">
            <w:pPr>
              <w:pStyle w:val="TableParagraph"/>
              <w:spacing w:line="198" w:lineRule="exact"/>
              <w:ind w:left="17" w:right="9"/>
              <w:rPr>
                <w:sz w:val="13"/>
                <w:lang w:eastAsia="zh-CN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解绑/配网</w:t>
            </w:r>
          </w:p>
        </w:tc>
      </w:tr>
    </w:tbl>
    <w:p w14:paraId="6AAFDEB6" w14:textId="77777777" w:rsidR="00693150" w:rsidRDefault="00693150" w:rsidP="00693150">
      <w:pPr>
        <w:pStyle w:val="a3"/>
        <w:spacing w:before="7" w:line="240" w:lineRule="auto"/>
        <w:rPr>
          <w:sz w:val="20"/>
          <w:lang w:eastAsia="zh-CN"/>
        </w:rPr>
      </w:pPr>
    </w:p>
    <w:p w14:paraId="77FFD53D" w14:textId="77777777" w:rsidR="00693150" w:rsidRDefault="00693150" w:rsidP="0001775A">
      <w:pPr>
        <w:pStyle w:val="1"/>
        <w:tabs>
          <w:tab w:val="left" w:pos="4950"/>
        </w:tabs>
        <w:ind w:left="118"/>
        <w:rPr>
          <w:lang w:eastAsia="zh-CN"/>
        </w:rPr>
      </w:pPr>
      <w:r>
        <w:rPr>
          <w:shd w:val="clear" w:color="auto" w:fill="D9D9D9"/>
          <w:lang w:eastAsia="zh-CN"/>
        </w:rPr>
        <w:t xml:space="preserve">注意事项 </w:t>
      </w:r>
      <w:r>
        <w:rPr>
          <w:shd w:val="clear" w:color="auto" w:fill="D9D9D9"/>
          <w:lang w:eastAsia="zh-CN"/>
        </w:rPr>
        <w:tab/>
      </w:r>
    </w:p>
    <w:p w14:paraId="2CA47F4B" w14:textId="07CB2B2D" w:rsidR="00693150" w:rsidRPr="0001775A" w:rsidRDefault="0001775A" w:rsidP="0001775A">
      <w:pPr>
        <w:pStyle w:val="a5"/>
        <w:tabs>
          <w:tab w:val="left" w:pos="291"/>
        </w:tabs>
        <w:spacing w:before="145" w:line="199" w:lineRule="auto"/>
        <w:ind w:left="113" w:right="73" w:firstLine="0"/>
        <w:rPr>
          <w:spacing w:val="-1"/>
          <w:sz w:val="16"/>
          <w:lang w:eastAsia="zh-CN"/>
        </w:rPr>
      </w:pPr>
      <w:r>
        <w:rPr>
          <w:spacing w:val="-1"/>
          <w:sz w:val="16"/>
          <w:lang w:eastAsia="zh-CN"/>
        </w:rPr>
        <w:tab/>
      </w:r>
      <w:r>
        <w:rPr>
          <w:spacing w:val="-1"/>
          <w:sz w:val="16"/>
          <w:lang w:eastAsia="zh-CN"/>
        </w:rPr>
        <w:tab/>
      </w:r>
      <w:r w:rsidR="00693150" w:rsidRPr="0001775A">
        <w:rPr>
          <w:rFonts w:hint="eastAsia"/>
          <w:spacing w:val="-1"/>
          <w:sz w:val="16"/>
          <w:lang w:eastAsia="zh-CN"/>
        </w:rPr>
        <w:t>本产品应避免在户外或含有大量尘埃恶劣环境下工作,避免传感器置于强磁环境下 使用，如音响的喇叭、微波炉、电磁炉附近;安装及接线过程中应断电操作，应确连线完全正确，否则会带来不可预知情况，甚至损坏这些设备;使用本产品进行测量时，请 置于空气对流缓慢区域，防止强气流直吹干扰测结果。</w:t>
      </w:r>
    </w:p>
    <w:p w14:paraId="3DB43D15" w14:textId="77777777" w:rsidR="00693150" w:rsidRDefault="00693150" w:rsidP="00693150">
      <w:pPr>
        <w:pStyle w:val="a3"/>
        <w:tabs>
          <w:tab w:val="left" w:pos="478"/>
        </w:tabs>
        <w:spacing w:line="264" w:lineRule="exact"/>
        <w:ind w:left="118"/>
        <w:rPr>
          <w:lang w:eastAsia="zh-CN"/>
        </w:rPr>
      </w:pPr>
    </w:p>
    <w:p w14:paraId="46982A7E" w14:textId="77777777" w:rsidR="00693150" w:rsidRDefault="00693150" w:rsidP="00693150">
      <w:pPr>
        <w:pStyle w:val="a3"/>
        <w:spacing w:line="240" w:lineRule="auto"/>
        <w:rPr>
          <w:sz w:val="20"/>
          <w:lang w:eastAsia="zh-CN"/>
        </w:rPr>
      </w:pPr>
    </w:p>
    <w:p w14:paraId="56A2F1C6" w14:textId="77777777" w:rsidR="00693150" w:rsidRDefault="00693150" w:rsidP="00693150">
      <w:pPr>
        <w:pStyle w:val="a3"/>
        <w:spacing w:line="240" w:lineRule="auto"/>
        <w:rPr>
          <w:sz w:val="20"/>
          <w:lang w:eastAsia="zh-CN"/>
        </w:rPr>
      </w:pPr>
    </w:p>
    <w:p w14:paraId="44221624" w14:textId="5AFD7763" w:rsidR="00693150" w:rsidRDefault="00693150" w:rsidP="00693150">
      <w:pPr>
        <w:pStyle w:val="a3"/>
        <w:spacing w:line="240" w:lineRule="auto"/>
        <w:rPr>
          <w:sz w:val="20"/>
          <w:lang w:eastAsia="zh-CN"/>
        </w:rPr>
      </w:pPr>
    </w:p>
    <w:p w14:paraId="2B7B789B" w14:textId="77777777" w:rsidR="00693150" w:rsidRDefault="00693150">
      <w:pPr>
        <w:rPr>
          <w:lang w:eastAsia="zh-CN"/>
        </w:rPr>
      </w:pPr>
    </w:p>
    <w:sectPr w:rsidR="00693150" w:rsidSect="003D56DB">
      <w:type w:val="continuous"/>
      <w:pgSz w:w="11910" w:h="16840"/>
      <w:pgMar w:top="700" w:right="160" w:bottom="280" w:left="3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4EF0" w14:textId="77777777" w:rsidR="003D56DB" w:rsidRDefault="003D56DB" w:rsidP="00415F53">
      <w:r>
        <w:separator/>
      </w:r>
    </w:p>
  </w:endnote>
  <w:endnote w:type="continuationSeparator" w:id="0">
    <w:p w14:paraId="131B1390" w14:textId="77777777" w:rsidR="003D56DB" w:rsidRDefault="003D56DB" w:rsidP="0041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86D3" w14:textId="77777777" w:rsidR="003D56DB" w:rsidRDefault="003D56DB" w:rsidP="00415F53">
      <w:r>
        <w:separator/>
      </w:r>
    </w:p>
  </w:footnote>
  <w:footnote w:type="continuationSeparator" w:id="0">
    <w:p w14:paraId="3D5DEB34" w14:textId="77777777" w:rsidR="003D56DB" w:rsidRDefault="003D56DB" w:rsidP="0041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34D"/>
    <w:multiLevelType w:val="hybridMultilevel"/>
    <w:tmpl w:val="C40C9ECE"/>
    <w:lvl w:ilvl="0" w:tplc="10F043F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DD3C30"/>
    <w:multiLevelType w:val="hybridMultilevel"/>
    <w:tmpl w:val="8384DCF4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6C2E7453"/>
    <w:multiLevelType w:val="multilevel"/>
    <w:tmpl w:val="6C2E7453"/>
    <w:lvl w:ilvl="0">
      <w:numFmt w:val="bullet"/>
      <w:lvlText w:val="●"/>
      <w:lvlJc w:val="left"/>
      <w:pPr>
        <w:ind w:left="113" w:hanging="177"/>
      </w:pPr>
      <w:rPr>
        <w:rFonts w:ascii="微软雅黑 Light" w:eastAsia="微软雅黑 Light" w:hAnsi="微软雅黑 Light" w:cs="微软雅黑 Light" w:hint="default"/>
        <w:w w:val="99"/>
        <w:sz w:val="16"/>
        <w:szCs w:val="16"/>
      </w:rPr>
    </w:lvl>
    <w:lvl w:ilvl="1">
      <w:numFmt w:val="bullet"/>
      <w:lvlText w:val="•"/>
      <w:lvlJc w:val="left"/>
      <w:pPr>
        <w:ind w:left="480" w:hanging="177"/>
      </w:pPr>
      <w:rPr>
        <w:rFonts w:hint="default"/>
      </w:rPr>
    </w:lvl>
    <w:lvl w:ilvl="2">
      <w:numFmt w:val="bullet"/>
      <w:lvlText w:val="•"/>
      <w:lvlJc w:val="left"/>
      <w:pPr>
        <w:ind w:left="840" w:hanging="177"/>
      </w:pPr>
      <w:rPr>
        <w:rFonts w:hint="default"/>
      </w:rPr>
    </w:lvl>
    <w:lvl w:ilvl="3">
      <w:numFmt w:val="bullet"/>
      <w:lvlText w:val="•"/>
      <w:lvlJc w:val="left"/>
      <w:pPr>
        <w:ind w:left="1201" w:hanging="177"/>
      </w:pPr>
      <w:rPr>
        <w:rFonts w:hint="default"/>
      </w:rPr>
    </w:lvl>
    <w:lvl w:ilvl="4">
      <w:numFmt w:val="bullet"/>
      <w:lvlText w:val="•"/>
      <w:lvlJc w:val="left"/>
      <w:pPr>
        <w:ind w:left="1561" w:hanging="177"/>
      </w:pPr>
      <w:rPr>
        <w:rFonts w:hint="default"/>
      </w:rPr>
    </w:lvl>
    <w:lvl w:ilvl="5">
      <w:numFmt w:val="bullet"/>
      <w:lvlText w:val="•"/>
      <w:lvlJc w:val="left"/>
      <w:pPr>
        <w:ind w:left="1922" w:hanging="177"/>
      </w:pPr>
      <w:rPr>
        <w:rFonts w:hint="default"/>
      </w:rPr>
    </w:lvl>
    <w:lvl w:ilvl="6">
      <w:numFmt w:val="bullet"/>
      <w:lvlText w:val="•"/>
      <w:lvlJc w:val="left"/>
      <w:pPr>
        <w:ind w:left="2282" w:hanging="177"/>
      </w:pPr>
      <w:rPr>
        <w:rFonts w:hint="default"/>
      </w:rPr>
    </w:lvl>
    <w:lvl w:ilvl="7">
      <w:numFmt w:val="bullet"/>
      <w:lvlText w:val="•"/>
      <w:lvlJc w:val="left"/>
      <w:pPr>
        <w:ind w:left="2643" w:hanging="177"/>
      </w:pPr>
      <w:rPr>
        <w:rFonts w:hint="default"/>
      </w:rPr>
    </w:lvl>
    <w:lvl w:ilvl="8">
      <w:numFmt w:val="bullet"/>
      <w:lvlText w:val="•"/>
      <w:lvlJc w:val="left"/>
      <w:pPr>
        <w:ind w:left="3003" w:hanging="177"/>
      </w:pPr>
      <w:rPr>
        <w:rFonts w:hint="default"/>
      </w:rPr>
    </w:lvl>
  </w:abstractNum>
  <w:num w:numId="1" w16cid:durableId="218975006">
    <w:abstractNumId w:val="2"/>
  </w:num>
  <w:num w:numId="2" w16cid:durableId="296499671">
    <w:abstractNumId w:val="0"/>
  </w:num>
  <w:num w:numId="3" w16cid:durableId="170532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50"/>
    <w:rsid w:val="0001775A"/>
    <w:rsid w:val="000340BE"/>
    <w:rsid w:val="00063A5D"/>
    <w:rsid w:val="0022641E"/>
    <w:rsid w:val="00277BE7"/>
    <w:rsid w:val="00281F39"/>
    <w:rsid w:val="002B0800"/>
    <w:rsid w:val="002C2F58"/>
    <w:rsid w:val="003D0299"/>
    <w:rsid w:val="003D56DB"/>
    <w:rsid w:val="00415F53"/>
    <w:rsid w:val="0043238E"/>
    <w:rsid w:val="004D51F7"/>
    <w:rsid w:val="004E6E93"/>
    <w:rsid w:val="004F54F7"/>
    <w:rsid w:val="005019FD"/>
    <w:rsid w:val="00511A5B"/>
    <w:rsid w:val="006522F5"/>
    <w:rsid w:val="00693150"/>
    <w:rsid w:val="006B7359"/>
    <w:rsid w:val="007D73E9"/>
    <w:rsid w:val="00807CC8"/>
    <w:rsid w:val="00837E6B"/>
    <w:rsid w:val="008F2EFF"/>
    <w:rsid w:val="00B652FA"/>
    <w:rsid w:val="00B853E7"/>
    <w:rsid w:val="00C16C51"/>
    <w:rsid w:val="00D034C7"/>
    <w:rsid w:val="00EA1C20"/>
    <w:rsid w:val="00F8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CA223"/>
  <w15:chartTrackingRefBased/>
  <w15:docId w15:val="{5CC3734C-8656-4363-AB00-545BFC24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150"/>
    <w:pPr>
      <w:widowControl w:val="0"/>
      <w:autoSpaceDE w:val="0"/>
      <w:autoSpaceDN w:val="0"/>
    </w:pPr>
    <w:rPr>
      <w:rFonts w:ascii="微软雅黑 Light" w:eastAsia="微软雅黑 Light" w:hAnsi="微软雅黑 Light" w:cs="微软雅黑 Light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3150"/>
    <w:pPr>
      <w:ind w:left="111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150"/>
    <w:rPr>
      <w:rFonts w:ascii="微软雅黑 Light" w:eastAsia="微软雅黑 Light" w:hAnsi="微软雅黑 Light" w:cs="微软雅黑 Light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qFormat/>
    <w:rsid w:val="00693150"/>
    <w:pPr>
      <w:spacing w:line="240" w:lineRule="exact"/>
    </w:pPr>
    <w:rPr>
      <w:sz w:val="16"/>
      <w:szCs w:val="16"/>
    </w:rPr>
  </w:style>
  <w:style w:type="character" w:customStyle="1" w:styleId="a4">
    <w:name w:val="正文文本 字符"/>
    <w:basedOn w:val="a0"/>
    <w:link w:val="a3"/>
    <w:uiPriority w:val="1"/>
    <w:qFormat/>
    <w:rsid w:val="00693150"/>
    <w:rPr>
      <w:rFonts w:ascii="微软雅黑 Light" w:eastAsia="微软雅黑 Light" w:hAnsi="微软雅黑 Light" w:cs="微软雅黑 Light"/>
      <w:kern w:val="0"/>
      <w:sz w:val="16"/>
      <w:szCs w:val="16"/>
      <w:lang w:eastAsia="en-US"/>
    </w:rPr>
  </w:style>
  <w:style w:type="table" w:customStyle="1" w:styleId="TableNormal">
    <w:name w:val="Table Normal"/>
    <w:uiPriority w:val="2"/>
    <w:unhideWhenUsed/>
    <w:qFormat/>
    <w:rsid w:val="0069315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93150"/>
    <w:pPr>
      <w:spacing w:line="240" w:lineRule="exact"/>
      <w:ind w:left="288" w:hanging="177"/>
    </w:pPr>
  </w:style>
  <w:style w:type="paragraph" w:customStyle="1" w:styleId="TableParagraph">
    <w:name w:val="Table Paragraph"/>
    <w:basedOn w:val="a"/>
    <w:uiPriority w:val="1"/>
    <w:qFormat/>
    <w:rsid w:val="00693150"/>
    <w:pPr>
      <w:spacing w:line="149" w:lineRule="exact"/>
      <w:ind w:left="18"/>
      <w:jc w:val="center"/>
    </w:pPr>
  </w:style>
  <w:style w:type="paragraph" w:styleId="a6">
    <w:name w:val="header"/>
    <w:basedOn w:val="a"/>
    <w:link w:val="a7"/>
    <w:uiPriority w:val="99"/>
    <w:unhideWhenUsed/>
    <w:rsid w:val="0041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15F53"/>
    <w:rPr>
      <w:rFonts w:ascii="微软雅黑 Light" w:eastAsia="微软雅黑 Light" w:hAnsi="微软雅黑 Light" w:cs="微软雅黑 Light"/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415F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15F53"/>
    <w:rPr>
      <w:rFonts w:ascii="微软雅黑 Light" w:eastAsia="微软雅黑 Light" w:hAnsi="微软雅黑 Light" w:cs="微软雅黑 Light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1CB5-D201-4B34-9055-62CD9ABB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n097177</dc:creator>
  <cp:keywords/>
  <dc:description/>
  <cp:lastModifiedBy>an</cp:lastModifiedBy>
  <cp:revision>25</cp:revision>
  <dcterms:created xsi:type="dcterms:W3CDTF">2022-10-25T08:37:00Z</dcterms:created>
  <dcterms:modified xsi:type="dcterms:W3CDTF">2024-02-01T05:09:00Z</dcterms:modified>
</cp:coreProperties>
</file>