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30DE" w14:textId="33D425A2" w:rsidR="00AF0DFB" w:rsidRDefault="00AF0DFB" w:rsidP="00AF0DFB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3AD72A19" w14:textId="77777777" w:rsidR="00E05BA8" w:rsidRDefault="00E05BA8" w:rsidP="00AF0DFB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2E98521F" w14:textId="77777777" w:rsidR="00D836EF" w:rsidRDefault="00D836EF" w:rsidP="00AF0DFB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536AA2DE" w14:textId="77777777" w:rsidR="00AF0DFB" w:rsidRDefault="00AF0DFB" w:rsidP="00AF0DFB">
      <w:pPr>
        <w:pStyle w:val="a3"/>
        <w:spacing w:line="240" w:lineRule="auto"/>
        <w:rPr>
          <w:rFonts w:ascii="Times New Roman"/>
          <w:sz w:val="13"/>
        </w:rPr>
      </w:pPr>
    </w:p>
    <w:p w14:paraId="3CF6FFFB" w14:textId="77777777" w:rsidR="00AF0DFB" w:rsidRDefault="00AF0DFB" w:rsidP="00AF0DFB">
      <w:pPr>
        <w:rPr>
          <w:rFonts w:ascii="Times New Roman"/>
          <w:sz w:val="13"/>
        </w:rPr>
        <w:sectPr w:rsidR="00AF0DFB" w:rsidSect="00FC726C">
          <w:pgSz w:w="11910" w:h="16840"/>
          <w:pgMar w:top="700" w:right="160" w:bottom="280" w:left="340" w:header="720" w:footer="720" w:gutter="0"/>
          <w:cols w:num="2" w:space="720"/>
        </w:sectPr>
      </w:pPr>
    </w:p>
    <w:p w14:paraId="6AC71826" w14:textId="57DBF2A6" w:rsidR="00AF0DFB" w:rsidRDefault="00AF0DFB" w:rsidP="00AF0DFB">
      <w:pPr>
        <w:spacing w:before="89"/>
        <w:ind w:left="113"/>
        <w:rPr>
          <w:rFonts w:ascii="Arial"/>
          <w:b/>
          <w:sz w:val="3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8F7F3" wp14:editId="30FCD229">
                <wp:simplePos x="0" y="0"/>
                <wp:positionH relativeFrom="page">
                  <wp:posOffset>0</wp:posOffset>
                </wp:positionH>
                <wp:positionV relativeFrom="page">
                  <wp:posOffset>758190</wp:posOffset>
                </wp:positionV>
                <wp:extent cx="7556500" cy="0"/>
                <wp:effectExtent l="0" t="12700" r="2540" b="1778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E9491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FCC1F" id="直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59.7pt" to="5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" strokecolor="#e94919" strokeweight="2pt">
                <w10:wrap anchorx="page" anchory="page"/>
              </v:line>
            </w:pict>
          </mc:Fallback>
        </mc:AlternateContent>
      </w:r>
      <w:r w:rsidR="00E60A40">
        <w:rPr>
          <w:rFonts w:ascii="Arial" w:hint="eastAsia"/>
          <w:b/>
          <w:sz w:val="36"/>
          <w:shd w:val="clear" w:color="auto" w:fill="D9D9D9"/>
          <w:lang w:eastAsia="zh-CN"/>
        </w:rPr>
        <w:t>AXT</w:t>
      </w:r>
      <w:r w:rsidR="00E60A40">
        <w:rPr>
          <w:rFonts w:ascii="Arial"/>
          <w:b/>
          <w:sz w:val="36"/>
          <w:shd w:val="clear" w:color="auto" w:fill="D9D9D9"/>
          <w:lang w:eastAsia="zh-CN"/>
        </w:rPr>
        <w:t>-</w:t>
      </w:r>
      <w:r w:rsidR="00E60A40">
        <w:rPr>
          <w:rFonts w:ascii="Arial" w:hint="eastAsia"/>
          <w:b/>
          <w:sz w:val="36"/>
          <w:shd w:val="clear" w:color="auto" w:fill="D9D9D9"/>
          <w:lang w:eastAsia="zh-CN"/>
        </w:rPr>
        <w:t>DIN</w:t>
      </w:r>
      <w:r w:rsidR="00E60A40">
        <w:rPr>
          <w:rFonts w:ascii="Arial"/>
          <w:b/>
          <w:sz w:val="36"/>
          <w:shd w:val="clear" w:color="auto" w:fill="D9D9D9"/>
          <w:lang w:eastAsia="zh-CN"/>
        </w:rPr>
        <w:t>-REL12-16</w:t>
      </w:r>
    </w:p>
    <w:p w14:paraId="72F64D15" w14:textId="470CED28" w:rsidR="00AF0DFB" w:rsidRDefault="00AF0DFB" w:rsidP="00AF0DFB">
      <w:pPr>
        <w:widowControl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/>
          <w:color w:val="000000"/>
          <w:lang w:eastAsia="zh-CN" w:bidi="ar"/>
        </w:rPr>
        <w:t>12</w:t>
      </w:r>
      <w:r>
        <w:rPr>
          <w:rFonts w:ascii="微软雅黑" w:eastAsia="微软雅黑" w:hAnsi="微软雅黑" w:cs="微软雅黑" w:hint="eastAsia"/>
          <w:color w:val="000000"/>
          <w:lang w:eastAsia="zh-CN" w:bidi="ar"/>
        </w:rPr>
        <w:t>路继电器说明书</w:t>
      </w:r>
    </w:p>
    <w:p w14:paraId="6DF81264" w14:textId="31773A7C" w:rsidR="00AF0DFB" w:rsidRPr="00463752" w:rsidRDefault="00A40EBE" w:rsidP="00AF0DFB">
      <w:pPr>
        <w:pStyle w:val="a3"/>
        <w:spacing w:before="9" w:line="240" w:lineRule="auto"/>
        <w:jc w:val="center"/>
        <w:rPr>
          <w:sz w:val="13"/>
          <w:lang w:eastAsia="zh-CN"/>
        </w:rPr>
      </w:pPr>
      <w:r w:rsidRPr="00A40EBE">
        <w:rPr>
          <w:noProof/>
        </w:rPr>
        <w:drawing>
          <wp:inline distT="0" distB="0" distL="0" distR="0" wp14:anchorId="1151EF5C" wp14:editId="559BBDA7">
            <wp:extent cx="2110105" cy="1155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DF5">
        <w:rPr>
          <w:noProof/>
        </w:rPr>
        <w:drawing>
          <wp:inline distT="0" distB="0" distL="0" distR="0" wp14:anchorId="482489B4" wp14:editId="158466A4">
            <wp:extent cx="2110105" cy="1191753"/>
            <wp:effectExtent l="0" t="0" r="444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19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67898" w14:textId="77777777" w:rsidR="00AF0DFB" w:rsidRDefault="00AF0DFB" w:rsidP="00AF0DFB">
      <w:pPr>
        <w:pStyle w:val="a3"/>
        <w:spacing w:before="10" w:line="240" w:lineRule="auto"/>
        <w:rPr>
          <w:sz w:val="18"/>
          <w:lang w:eastAsia="zh-CN"/>
        </w:rPr>
      </w:pPr>
    </w:p>
    <w:p w14:paraId="04AD3936" w14:textId="77777777" w:rsidR="00AF0DFB" w:rsidRDefault="00AF0DFB" w:rsidP="00E05BA8">
      <w:pPr>
        <w:pStyle w:val="1"/>
        <w:tabs>
          <w:tab w:val="left" w:pos="5289"/>
        </w:tabs>
        <w:ind w:left="113"/>
      </w:pPr>
      <w:r>
        <w:rPr>
          <w:rFonts w:hint="eastAsia"/>
          <w:w w:val="95"/>
          <w:shd w:val="clear" w:color="auto" w:fill="D9D9D9"/>
          <w:lang w:eastAsia="zh-CN"/>
        </w:rPr>
        <w:t>手册说明</w:t>
      </w:r>
      <w:r>
        <w:rPr>
          <w:shd w:val="clear" w:color="auto" w:fill="D9D9D9"/>
        </w:rPr>
        <w:tab/>
      </w:r>
    </w:p>
    <w:p w14:paraId="6C04A686" w14:textId="77777777" w:rsidR="00F50858" w:rsidRDefault="00F50858" w:rsidP="00F50858">
      <w:pPr>
        <w:pStyle w:val="a5"/>
        <w:numPr>
          <w:ilvl w:val="0"/>
          <w:numId w:val="1"/>
        </w:numPr>
        <w:tabs>
          <w:tab w:val="left" w:pos="291"/>
        </w:tabs>
        <w:spacing w:before="145" w:line="199" w:lineRule="auto"/>
        <w:ind w:right="73" w:firstLine="0"/>
        <w:rPr>
          <w:sz w:val="16"/>
          <w:lang w:eastAsia="zh-CN"/>
        </w:rPr>
      </w:pPr>
      <w:r>
        <w:rPr>
          <w:spacing w:val="-1"/>
          <w:sz w:val="16"/>
          <w:lang w:eastAsia="zh-CN"/>
        </w:rPr>
        <w:t>安装使用本产品前，请务必仔细阅读本手册并遵</w:t>
      </w:r>
      <w:r>
        <w:rPr>
          <w:sz w:val="16"/>
          <w:lang w:eastAsia="zh-CN"/>
        </w:rPr>
        <w:t>守相关操作规范，以确保产品可靠运行。</w:t>
      </w:r>
    </w:p>
    <w:p w14:paraId="09754F7B" w14:textId="77777777" w:rsidR="00F50858" w:rsidRDefault="00F50858" w:rsidP="00F50858">
      <w:pPr>
        <w:pStyle w:val="a5"/>
        <w:numPr>
          <w:ilvl w:val="0"/>
          <w:numId w:val="1"/>
        </w:numPr>
        <w:tabs>
          <w:tab w:val="left" w:pos="291"/>
        </w:tabs>
        <w:spacing w:line="231" w:lineRule="exact"/>
        <w:ind w:left="290"/>
        <w:rPr>
          <w:sz w:val="16"/>
          <w:lang w:eastAsia="zh-CN"/>
        </w:rPr>
      </w:pPr>
      <w:r>
        <w:rPr>
          <w:sz w:val="16"/>
          <w:lang w:eastAsia="zh-CN"/>
        </w:rPr>
        <w:t>请由专业操作人员对本产品进行安装调试工作。</w:t>
      </w:r>
    </w:p>
    <w:p w14:paraId="7476CB44" w14:textId="77777777" w:rsidR="00F50858" w:rsidRDefault="00F50858" w:rsidP="00F50858">
      <w:pPr>
        <w:pStyle w:val="a5"/>
        <w:numPr>
          <w:ilvl w:val="0"/>
          <w:numId w:val="1"/>
        </w:numPr>
        <w:tabs>
          <w:tab w:val="left" w:pos="291"/>
        </w:tabs>
        <w:spacing w:before="11" w:line="199" w:lineRule="auto"/>
        <w:ind w:right="73" w:firstLine="0"/>
        <w:rPr>
          <w:sz w:val="16"/>
          <w:lang w:eastAsia="zh-CN"/>
        </w:rPr>
      </w:pPr>
      <w:r>
        <w:rPr>
          <w:spacing w:val="-1"/>
          <w:sz w:val="16"/>
          <w:lang w:eastAsia="zh-CN"/>
        </w:rPr>
        <w:t>本产品根据最新的技术规范制造，出厂前经过合</w:t>
      </w:r>
      <w:r>
        <w:rPr>
          <w:sz w:val="16"/>
          <w:lang w:eastAsia="zh-CN"/>
        </w:rPr>
        <w:t>格性测试。</w:t>
      </w:r>
    </w:p>
    <w:p w14:paraId="0C60E8A4" w14:textId="77777777" w:rsidR="00F50858" w:rsidRDefault="00F50858" w:rsidP="00F50858">
      <w:pPr>
        <w:pStyle w:val="a5"/>
        <w:numPr>
          <w:ilvl w:val="0"/>
          <w:numId w:val="1"/>
        </w:numPr>
        <w:tabs>
          <w:tab w:val="left" w:pos="291"/>
        </w:tabs>
        <w:spacing w:before="2" w:line="199" w:lineRule="auto"/>
        <w:ind w:right="73" w:firstLine="0"/>
        <w:rPr>
          <w:sz w:val="16"/>
          <w:lang w:eastAsia="zh-CN"/>
        </w:rPr>
      </w:pPr>
      <w:r>
        <w:rPr>
          <w:spacing w:val="-1"/>
          <w:sz w:val="16"/>
          <w:lang w:eastAsia="zh-CN"/>
        </w:rPr>
        <w:t>如需更多信息或出现本手册未涉及的问题，可从</w:t>
      </w:r>
      <w:r>
        <w:rPr>
          <w:sz w:val="16"/>
          <w:lang w:eastAsia="zh-CN"/>
        </w:rPr>
        <w:t>制造商处获取必要信息。</w:t>
      </w:r>
    </w:p>
    <w:p w14:paraId="7CC995A5" w14:textId="77777777" w:rsidR="00F50858" w:rsidRDefault="00F50858" w:rsidP="00F50858">
      <w:pPr>
        <w:pStyle w:val="a5"/>
        <w:numPr>
          <w:ilvl w:val="0"/>
          <w:numId w:val="1"/>
        </w:numPr>
        <w:tabs>
          <w:tab w:val="left" w:pos="291"/>
        </w:tabs>
        <w:spacing w:before="1" w:line="199" w:lineRule="auto"/>
        <w:ind w:right="73" w:firstLine="0"/>
        <w:rPr>
          <w:sz w:val="16"/>
          <w:lang w:eastAsia="zh-CN"/>
        </w:rPr>
      </w:pPr>
      <w:r>
        <w:rPr>
          <w:spacing w:val="-1"/>
          <w:sz w:val="16"/>
          <w:lang w:eastAsia="zh-CN"/>
        </w:rPr>
        <w:t>用户在未得到厂家的允许与支持下，请勿擅自对</w:t>
      </w:r>
      <w:r>
        <w:rPr>
          <w:sz w:val="16"/>
          <w:lang w:eastAsia="zh-CN"/>
        </w:rPr>
        <w:t>本产品进行改造与维修。</w:t>
      </w:r>
    </w:p>
    <w:p w14:paraId="5C7ED260" w14:textId="77777777" w:rsidR="00F50858" w:rsidRDefault="00F50858" w:rsidP="00F50858">
      <w:pPr>
        <w:pStyle w:val="a5"/>
        <w:numPr>
          <w:ilvl w:val="0"/>
          <w:numId w:val="1"/>
        </w:numPr>
        <w:tabs>
          <w:tab w:val="left" w:pos="291"/>
        </w:tabs>
        <w:spacing w:before="2" w:line="199" w:lineRule="auto"/>
        <w:ind w:right="10" w:firstLine="0"/>
        <w:rPr>
          <w:sz w:val="16"/>
          <w:lang w:eastAsia="zh-CN"/>
        </w:rPr>
      </w:pPr>
      <w:r>
        <w:rPr>
          <w:sz w:val="16"/>
          <w:lang w:eastAsia="zh-CN"/>
        </w:rPr>
        <w:t>如用户/</w:t>
      </w:r>
      <w:r>
        <w:rPr>
          <w:spacing w:val="-1"/>
          <w:sz w:val="16"/>
          <w:lang w:eastAsia="zh-CN"/>
        </w:rPr>
        <w:t>操作人员未按照本说明书操作，从而导致</w:t>
      </w:r>
      <w:r>
        <w:rPr>
          <w:sz w:val="16"/>
          <w:lang w:eastAsia="zh-CN"/>
        </w:rPr>
        <w:t>使用不当而造成的损害，生产厂家不承担相关责</w:t>
      </w:r>
    </w:p>
    <w:p w14:paraId="08599B66" w14:textId="77777777" w:rsidR="00F50858" w:rsidRDefault="00F50858" w:rsidP="00F50858">
      <w:pPr>
        <w:pStyle w:val="a3"/>
        <w:spacing w:line="255" w:lineRule="exact"/>
        <w:ind w:left="113"/>
        <w:rPr>
          <w:lang w:eastAsia="zh-CN"/>
        </w:rPr>
      </w:pPr>
      <w:r>
        <w:rPr>
          <w:lang w:eastAsia="zh-CN"/>
        </w:rPr>
        <w:t>任，由用户/操作人员承担。</w:t>
      </w:r>
    </w:p>
    <w:p w14:paraId="34C217CA" w14:textId="77777777" w:rsidR="00AF0DFB" w:rsidRPr="00F50858" w:rsidRDefault="00AF0DFB" w:rsidP="00AF0DFB">
      <w:pPr>
        <w:pStyle w:val="a3"/>
        <w:spacing w:before="6" w:line="240" w:lineRule="auto"/>
        <w:rPr>
          <w:sz w:val="20"/>
          <w:lang w:eastAsia="zh-CN"/>
        </w:rPr>
      </w:pPr>
    </w:p>
    <w:p w14:paraId="15178085" w14:textId="77777777" w:rsidR="00AF0DFB" w:rsidRDefault="00AF0DFB" w:rsidP="00E05BA8">
      <w:pPr>
        <w:pStyle w:val="1"/>
        <w:tabs>
          <w:tab w:val="left" w:pos="5089"/>
        </w:tabs>
        <w:spacing w:before="1"/>
        <w:ind w:left="113"/>
        <w:rPr>
          <w:lang w:eastAsia="zh-CN"/>
        </w:rPr>
      </w:pPr>
      <w:r>
        <w:rPr>
          <w:rFonts w:hint="eastAsia"/>
          <w:w w:val="95"/>
          <w:shd w:val="clear" w:color="auto" w:fill="D9D9D9"/>
          <w:lang w:eastAsia="zh-CN"/>
        </w:rPr>
        <w:t>产品概述</w:t>
      </w:r>
      <w:r>
        <w:rPr>
          <w:shd w:val="clear" w:color="auto" w:fill="D9D9D9"/>
          <w:lang w:eastAsia="zh-CN"/>
        </w:rPr>
        <w:tab/>
      </w:r>
    </w:p>
    <w:p w14:paraId="41AA2384" w14:textId="77777777" w:rsidR="00AF0DFB" w:rsidRDefault="00AF0DFB" w:rsidP="00AF0DFB">
      <w:pPr>
        <w:pStyle w:val="a3"/>
        <w:spacing w:before="3" w:line="199" w:lineRule="auto"/>
        <w:ind w:left="113" w:right="83" w:firstLine="317"/>
        <w:jc w:val="both"/>
        <w:rPr>
          <w:lang w:eastAsia="zh-CN"/>
        </w:rPr>
      </w:pPr>
    </w:p>
    <w:p w14:paraId="621F1DCF" w14:textId="0A758718" w:rsidR="00574EE9" w:rsidRDefault="00574EE9" w:rsidP="00574EE9">
      <w:pPr>
        <w:pStyle w:val="a3"/>
        <w:spacing w:before="3" w:line="199" w:lineRule="auto"/>
        <w:ind w:left="113" w:firstLineChars="200" w:firstLine="320"/>
        <w:rPr>
          <w:color w:val="000000"/>
          <w:lang w:eastAsia="zh-CN" w:bidi="ar"/>
        </w:rPr>
      </w:pPr>
      <w:bookmarkStart w:id="0" w:name="_Hlk68395182"/>
      <w:r w:rsidRPr="00135241">
        <w:rPr>
          <w:rFonts w:hint="eastAsia"/>
          <w:color w:val="000000"/>
          <w:lang w:eastAsia="zh-CN" w:bidi="ar"/>
        </w:rPr>
        <w:t>本产品主要功能：提供</w:t>
      </w:r>
      <w:r>
        <w:rPr>
          <w:color w:val="000000"/>
          <w:lang w:eastAsia="zh-CN" w:bidi="ar"/>
        </w:rPr>
        <w:t>12</w:t>
      </w:r>
      <w:r w:rsidRPr="00135241">
        <w:rPr>
          <w:color w:val="000000"/>
          <w:lang w:eastAsia="zh-CN" w:bidi="ar"/>
        </w:rPr>
        <w:t>路继电器输出；可用于智能灯光、</w:t>
      </w:r>
      <w:r w:rsidRPr="00135241">
        <w:rPr>
          <w:rFonts w:hint="eastAsia"/>
          <w:color w:val="000000"/>
          <w:lang w:eastAsia="zh-CN" w:bidi="ar"/>
        </w:rPr>
        <w:t>智能窗帘、智能地暖等设备的控制，控制稳定，响应迅速。</w:t>
      </w:r>
    </w:p>
    <w:p w14:paraId="3613AC50" w14:textId="77777777" w:rsidR="00614960" w:rsidRDefault="00614960" w:rsidP="00614960">
      <w:pPr>
        <w:pStyle w:val="a3"/>
        <w:spacing w:before="3" w:line="199" w:lineRule="auto"/>
        <w:rPr>
          <w:color w:val="000000"/>
          <w:lang w:eastAsia="zh-CN" w:bidi="ar"/>
        </w:rPr>
      </w:pPr>
    </w:p>
    <w:p w14:paraId="7A624F42" w14:textId="77777777" w:rsidR="00614960" w:rsidRDefault="00614960" w:rsidP="00E05BA8">
      <w:pPr>
        <w:pStyle w:val="1"/>
        <w:tabs>
          <w:tab w:val="left" w:pos="5091"/>
        </w:tabs>
        <w:spacing w:before="1"/>
        <w:ind w:left="113"/>
        <w:rPr>
          <w:lang w:eastAsia="zh-CN"/>
        </w:rPr>
      </w:pPr>
      <w:r>
        <w:rPr>
          <w:rFonts w:hint="eastAsia"/>
          <w:w w:val="95"/>
          <w:shd w:val="clear" w:color="auto" w:fill="D9D9D9"/>
          <w:lang w:eastAsia="zh-CN"/>
        </w:rPr>
        <w:t>产品特点</w:t>
      </w:r>
      <w:r>
        <w:rPr>
          <w:shd w:val="clear" w:color="auto" w:fill="D9D9D9"/>
          <w:lang w:eastAsia="zh-CN"/>
        </w:rPr>
        <w:tab/>
      </w:r>
    </w:p>
    <w:p w14:paraId="28877F34" w14:textId="77777777" w:rsidR="00614960" w:rsidRDefault="00614960" w:rsidP="00614960">
      <w:pPr>
        <w:pStyle w:val="a3"/>
        <w:spacing w:before="6" w:line="240" w:lineRule="auto"/>
        <w:rPr>
          <w:lang w:eastAsia="zh-CN"/>
        </w:rPr>
      </w:pPr>
    </w:p>
    <w:p w14:paraId="7127BAD7" w14:textId="77777777" w:rsidR="00614960" w:rsidRDefault="00614960" w:rsidP="00614960">
      <w:pPr>
        <w:pStyle w:val="a3"/>
        <w:numPr>
          <w:ilvl w:val="0"/>
          <w:numId w:val="1"/>
        </w:numPr>
        <w:spacing w:before="6" w:line="240" w:lineRule="auto"/>
        <w:rPr>
          <w:lang w:eastAsia="zh-CN"/>
        </w:rPr>
      </w:pPr>
      <w:r w:rsidRPr="006673B9">
        <w:rPr>
          <w:rFonts w:hint="eastAsia"/>
          <w:lang w:eastAsia="zh-CN"/>
        </w:rPr>
        <w:t>标准导轨式安装占</w:t>
      </w:r>
      <w:r w:rsidRPr="006673B9">
        <w:rPr>
          <w:lang w:eastAsia="zh-CN"/>
        </w:rPr>
        <w:t>9个模数位</w:t>
      </w:r>
      <w:r>
        <w:rPr>
          <w:rFonts w:hint="eastAsia"/>
          <w:lang w:eastAsia="zh-CN"/>
        </w:rPr>
        <w:t>。</w:t>
      </w:r>
    </w:p>
    <w:p w14:paraId="1C37B8DA" w14:textId="7F4B2605" w:rsidR="00614960" w:rsidRDefault="00614960" w:rsidP="00614960">
      <w:pPr>
        <w:pStyle w:val="a3"/>
        <w:numPr>
          <w:ilvl w:val="0"/>
          <w:numId w:val="1"/>
        </w:numPr>
        <w:spacing w:before="6" w:line="240" w:lineRule="auto"/>
        <w:rPr>
          <w:lang w:eastAsia="zh-CN"/>
        </w:rPr>
      </w:pPr>
      <w:r w:rsidRPr="006673B9">
        <w:rPr>
          <w:rFonts w:hint="eastAsia"/>
          <w:lang w:eastAsia="zh-CN"/>
        </w:rPr>
        <w:t>提供</w:t>
      </w:r>
      <w:r>
        <w:rPr>
          <w:lang w:eastAsia="zh-CN"/>
        </w:rPr>
        <w:t>12</w:t>
      </w:r>
      <w:r w:rsidRPr="006673B9">
        <w:rPr>
          <w:lang w:eastAsia="zh-CN"/>
        </w:rPr>
        <w:t>路开关通道，单路10A</w:t>
      </w:r>
      <w:r>
        <w:rPr>
          <w:rFonts w:hint="eastAsia"/>
          <w:lang w:eastAsia="zh-CN"/>
        </w:rPr>
        <w:t>。</w:t>
      </w:r>
    </w:p>
    <w:p w14:paraId="20BB48A8" w14:textId="77777777" w:rsidR="00614960" w:rsidRDefault="00614960" w:rsidP="00614960">
      <w:pPr>
        <w:pStyle w:val="a3"/>
        <w:numPr>
          <w:ilvl w:val="0"/>
          <w:numId w:val="1"/>
        </w:numPr>
        <w:spacing w:before="6" w:line="240" w:lineRule="auto"/>
        <w:rPr>
          <w:lang w:eastAsia="zh-CN"/>
        </w:rPr>
      </w:pPr>
      <w:r w:rsidRPr="006673B9">
        <w:rPr>
          <w:rFonts w:hint="eastAsia"/>
          <w:lang w:eastAsia="zh-CN"/>
        </w:rPr>
        <w:t>具有手动控制按钮，在网络故障时可手动控制回路的开关</w:t>
      </w:r>
      <w:r>
        <w:rPr>
          <w:rFonts w:hint="eastAsia"/>
          <w:lang w:eastAsia="zh-CN"/>
        </w:rPr>
        <w:t>。</w:t>
      </w:r>
    </w:p>
    <w:p w14:paraId="4BDF171E" w14:textId="77777777" w:rsidR="00614960" w:rsidRDefault="00614960" w:rsidP="00614960">
      <w:pPr>
        <w:pStyle w:val="a3"/>
        <w:numPr>
          <w:ilvl w:val="0"/>
          <w:numId w:val="1"/>
        </w:numPr>
        <w:spacing w:before="6" w:line="240" w:lineRule="auto"/>
        <w:rPr>
          <w:lang w:eastAsia="zh-CN"/>
        </w:rPr>
      </w:pPr>
      <w:r w:rsidRPr="006673B9">
        <w:rPr>
          <w:rFonts w:hint="eastAsia"/>
          <w:lang w:eastAsia="zh-CN"/>
        </w:rPr>
        <w:t>可搭配各种网络中控使用，编程实现多种功能</w:t>
      </w:r>
      <w:r>
        <w:rPr>
          <w:rFonts w:hint="eastAsia"/>
          <w:lang w:eastAsia="zh-CN"/>
        </w:rPr>
        <w:t>。</w:t>
      </w:r>
    </w:p>
    <w:p w14:paraId="3312B13B" w14:textId="77777777" w:rsidR="00AF0DFB" w:rsidRPr="00574EE9" w:rsidRDefault="00AF0DFB" w:rsidP="00AF0DFB">
      <w:pPr>
        <w:pStyle w:val="a3"/>
        <w:spacing w:before="6" w:line="240" w:lineRule="auto"/>
        <w:rPr>
          <w:lang w:eastAsia="zh-CN"/>
        </w:rPr>
      </w:pPr>
    </w:p>
    <w:p w14:paraId="0344AE9D" w14:textId="01090763" w:rsidR="00AF0DFB" w:rsidRPr="00AF0DFB" w:rsidRDefault="00AF0DFB" w:rsidP="00E05BA8">
      <w:pPr>
        <w:pStyle w:val="1"/>
        <w:tabs>
          <w:tab w:val="left" w:pos="5079"/>
        </w:tabs>
        <w:spacing w:before="107"/>
        <w:ind w:left="0"/>
        <w:rPr>
          <w:lang w:eastAsia="zh-CN"/>
        </w:rPr>
      </w:pPr>
      <w:r>
        <w:rPr>
          <w:rFonts w:hint="eastAsia"/>
          <w:w w:val="95"/>
          <w:shd w:val="clear" w:color="auto" w:fill="D9D9D9"/>
          <w:lang w:eastAsia="zh-CN"/>
        </w:rPr>
        <w:t>安装方式</w:t>
      </w:r>
      <w:r>
        <w:rPr>
          <w:shd w:val="clear" w:color="auto" w:fill="D9D9D9"/>
          <w:lang w:eastAsia="zh-CN"/>
        </w:rPr>
        <w:tab/>
      </w:r>
    </w:p>
    <w:p w14:paraId="7CEB67F7" w14:textId="77777777" w:rsidR="00AF0DFB" w:rsidRDefault="00AF0DFB" w:rsidP="00AF0DFB">
      <w:pPr>
        <w:pStyle w:val="a5"/>
        <w:tabs>
          <w:tab w:val="left" w:pos="289"/>
        </w:tabs>
        <w:spacing w:line="231" w:lineRule="exact"/>
        <w:ind w:firstLine="0"/>
        <w:rPr>
          <w:sz w:val="16"/>
          <w:lang w:eastAsia="zh-CN"/>
        </w:rPr>
      </w:pPr>
    </w:p>
    <w:bookmarkEnd w:id="0"/>
    <w:p w14:paraId="51C98BFF" w14:textId="61892F90" w:rsidR="00AF0DFB" w:rsidRDefault="00AF0DFB" w:rsidP="00E05BA8">
      <w:pPr>
        <w:spacing w:before="3" w:line="199" w:lineRule="auto"/>
        <w:jc w:val="center"/>
        <w:rPr>
          <w:sz w:val="16"/>
          <w:szCs w:val="16"/>
          <w:lang w:eastAsia="zh-CN"/>
        </w:rPr>
      </w:pPr>
      <w:r>
        <w:rPr>
          <w:noProof/>
        </w:rPr>
        <w:drawing>
          <wp:inline distT="0" distB="0" distL="0" distR="0" wp14:anchorId="66F295AE" wp14:editId="49A1D21C">
            <wp:extent cx="2110105" cy="2339340"/>
            <wp:effectExtent l="0" t="0" r="4445" b="3810"/>
            <wp:docPr id="3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9B7C" w14:textId="77777777" w:rsidR="00E05BA8" w:rsidRDefault="00E05BA8" w:rsidP="00AF0DFB">
      <w:pPr>
        <w:tabs>
          <w:tab w:val="left" w:pos="3683"/>
        </w:tabs>
        <w:spacing w:before="107"/>
        <w:outlineLvl w:val="0"/>
        <w:rPr>
          <w:w w:val="95"/>
          <w:sz w:val="21"/>
          <w:szCs w:val="21"/>
          <w:shd w:val="clear" w:color="auto" w:fill="D9D9D9"/>
          <w:lang w:eastAsia="zh-CN"/>
        </w:rPr>
      </w:pPr>
    </w:p>
    <w:p w14:paraId="29D439B5" w14:textId="77777777" w:rsidR="00E05BA8" w:rsidRDefault="00E05BA8" w:rsidP="00AF0DFB">
      <w:pPr>
        <w:tabs>
          <w:tab w:val="left" w:pos="3683"/>
        </w:tabs>
        <w:spacing w:before="107"/>
        <w:outlineLvl w:val="0"/>
        <w:rPr>
          <w:w w:val="95"/>
          <w:sz w:val="21"/>
          <w:szCs w:val="21"/>
          <w:shd w:val="clear" w:color="auto" w:fill="D9D9D9"/>
          <w:lang w:eastAsia="zh-CN"/>
        </w:rPr>
      </w:pPr>
    </w:p>
    <w:p w14:paraId="7152718C" w14:textId="77777777" w:rsidR="00E05BA8" w:rsidRDefault="00E05BA8" w:rsidP="00AF0DFB">
      <w:pPr>
        <w:tabs>
          <w:tab w:val="left" w:pos="3683"/>
        </w:tabs>
        <w:spacing w:before="107"/>
        <w:outlineLvl w:val="0"/>
        <w:rPr>
          <w:w w:val="95"/>
          <w:sz w:val="21"/>
          <w:szCs w:val="21"/>
          <w:shd w:val="clear" w:color="auto" w:fill="D9D9D9"/>
          <w:lang w:eastAsia="zh-CN"/>
        </w:rPr>
      </w:pPr>
    </w:p>
    <w:p w14:paraId="486D728E" w14:textId="015969C7" w:rsidR="00AF0DFB" w:rsidRDefault="00AF0DFB" w:rsidP="00E05BA8">
      <w:pPr>
        <w:tabs>
          <w:tab w:val="left" w:pos="3683"/>
        </w:tabs>
        <w:spacing w:before="107"/>
        <w:outlineLvl w:val="0"/>
        <w:rPr>
          <w:sz w:val="21"/>
          <w:szCs w:val="21"/>
          <w:shd w:val="clear" w:color="auto" w:fill="D9D9D9"/>
        </w:rPr>
      </w:pPr>
      <w:r>
        <w:rPr>
          <w:rFonts w:hint="eastAsia"/>
          <w:w w:val="95"/>
          <w:sz w:val="21"/>
          <w:szCs w:val="21"/>
          <w:shd w:val="clear" w:color="auto" w:fill="D9D9D9"/>
          <w:lang w:eastAsia="zh-CN"/>
        </w:rPr>
        <w:t>适用范围</w:t>
      </w:r>
      <w:r>
        <w:rPr>
          <w:sz w:val="21"/>
          <w:szCs w:val="21"/>
          <w:shd w:val="clear" w:color="auto" w:fill="D9D9D9"/>
        </w:rPr>
        <w:tab/>
      </w:r>
    </w:p>
    <w:p w14:paraId="3C29A6F1" w14:textId="77777777" w:rsidR="00E05BA8" w:rsidRPr="00E05BA8" w:rsidRDefault="00E05BA8" w:rsidP="00E05BA8">
      <w:pPr>
        <w:tabs>
          <w:tab w:val="left" w:pos="3683"/>
        </w:tabs>
        <w:spacing w:before="107"/>
        <w:outlineLvl w:val="0"/>
        <w:rPr>
          <w:sz w:val="2"/>
          <w:szCs w:val="2"/>
        </w:rPr>
      </w:pPr>
    </w:p>
    <w:p w14:paraId="77DB0DE6" w14:textId="1F0CA239" w:rsidR="00AF0DFB" w:rsidRPr="00A53B94" w:rsidRDefault="00AF0DFB" w:rsidP="00A53B94">
      <w:pPr>
        <w:numPr>
          <w:ilvl w:val="0"/>
          <w:numId w:val="1"/>
        </w:numPr>
        <w:tabs>
          <w:tab w:val="left" w:pos="289"/>
        </w:tabs>
        <w:spacing w:before="11" w:line="199" w:lineRule="auto"/>
        <w:ind w:left="111" w:firstLine="0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智能家居</w:t>
      </w:r>
    </w:p>
    <w:p w14:paraId="3E3FE044" w14:textId="7C0C1DAA" w:rsidR="00AF0DFB" w:rsidRDefault="00AF0DFB" w:rsidP="00AF0DFB">
      <w:pPr>
        <w:numPr>
          <w:ilvl w:val="0"/>
          <w:numId w:val="1"/>
        </w:numPr>
        <w:tabs>
          <w:tab w:val="left" w:pos="289"/>
        </w:tabs>
        <w:spacing w:line="231" w:lineRule="exact"/>
        <w:ind w:left="288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智慧酒店</w:t>
      </w:r>
    </w:p>
    <w:p w14:paraId="338B5A6F" w14:textId="77777777" w:rsidR="00AF0DFB" w:rsidRDefault="00AF0DFB" w:rsidP="00AF0DFB">
      <w:pPr>
        <w:numPr>
          <w:ilvl w:val="0"/>
          <w:numId w:val="1"/>
        </w:numPr>
        <w:tabs>
          <w:tab w:val="left" w:pos="289"/>
        </w:tabs>
        <w:spacing w:line="231" w:lineRule="exact"/>
        <w:ind w:left="288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智慧社区</w:t>
      </w:r>
    </w:p>
    <w:p w14:paraId="041923FA" w14:textId="77777777" w:rsidR="00AF0DFB" w:rsidRDefault="00AF0DFB" w:rsidP="00AF0DFB">
      <w:pPr>
        <w:numPr>
          <w:ilvl w:val="0"/>
          <w:numId w:val="1"/>
        </w:numPr>
        <w:tabs>
          <w:tab w:val="left" w:pos="289"/>
        </w:tabs>
        <w:spacing w:line="231" w:lineRule="exact"/>
        <w:ind w:left="288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智慧园区</w:t>
      </w:r>
    </w:p>
    <w:p w14:paraId="529C8CB8" w14:textId="22894F42" w:rsidR="00AF0DFB" w:rsidRDefault="00AF0DFB" w:rsidP="00E05BA8">
      <w:pPr>
        <w:numPr>
          <w:ilvl w:val="0"/>
          <w:numId w:val="1"/>
        </w:numPr>
        <w:tabs>
          <w:tab w:val="left" w:pos="289"/>
        </w:tabs>
        <w:spacing w:line="231" w:lineRule="exact"/>
        <w:ind w:left="288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商业照明</w:t>
      </w:r>
    </w:p>
    <w:p w14:paraId="431A69FD" w14:textId="77777777" w:rsidR="00E05BA8" w:rsidRPr="00E05BA8" w:rsidRDefault="00E05BA8" w:rsidP="00E05BA8">
      <w:pPr>
        <w:tabs>
          <w:tab w:val="left" w:pos="289"/>
        </w:tabs>
        <w:spacing w:line="231" w:lineRule="exact"/>
        <w:ind w:left="111"/>
        <w:rPr>
          <w:sz w:val="16"/>
          <w:lang w:eastAsia="zh-CN"/>
        </w:rPr>
      </w:pPr>
    </w:p>
    <w:p w14:paraId="5ACF56D8" w14:textId="77777777" w:rsidR="00AF0DFB" w:rsidRDefault="00AF0DFB" w:rsidP="00E05BA8">
      <w:pPr>
        <w:pStyle w:val="1"/>
        <w:tabs>
          <w:tab w:val="left" w:pos="4879"/>
        </w:tabs>
        <w:rPr>
          <w:shd w:val="clear" w:color="auto" w:fill="D9D9D9"/>
        </w:rPr>
      </w:pPr>
      <w:bookmarkStart w:id="1" w:name="_Hlk68395164"/>
      <w:r>
        <w:rPr>
          <w:w w:val="95"/>
          <w:shd w:val="clear" w:color="auto" w:fill="D9D9D9"/>
        </w:rPr>
        <w:t>产品参数</w:t>
      </w:r>
      <w:bookmarkEnd w:id="1"/>
      <w:r>
        <w:rPr>
          <w:shd w:val="clear" w:color="auto" w:fill="D9D9D9"/>
        </w:rPr>
        <w:tab/>
      </w:r>
    </w:p>
    <w:p w14:paraId="5F437ACD" w14:textId="77777777" w:rsidR="00AF0DFB" w:rsidRDefault="00AF0DFB" w:rsidP="00AF0DFB">
      <w:pPr>
        <w:pStyle w:val="a3"/>
        <w:spacing w:before="13" w:line="240" w:lineRule="auto"/>
        <w:rPr>
          <w:sz w:val="7"/>
        </w:rPr>
      </w:pPr>
    </w:p>
    <w:tbl>
      <w:tblPr>
        <w:tblStyle w:val="TableNormal"/>
        <w:tblW w:w="3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53"/>
      </w:tblGrid>
      <w:tr w:rsidR="00AF0DFB" w14:paraId="72142855" w14:textId="77777777" w:rsidTr="00E05BA8">
        <w:trPr>
          <w:trHeight w:val="338"/>
          <w:jc w:val="center"/>
        </w:trPr>
        <w:tc>
          <w:tcPr>
            <w:tcW w:w="1418" w:type="dxa"/>
            <w:tcBorders>
              <w:tl2br w:val="single" w:sz="4" w:space="0" w:color="000000"/>
            </w:tcBorders>
          </w:tcPr>
          <w:p w14:paraId="3ACAFE9D" w14:textId="77777777" w:rsidR="00AF0DFB" w:rsidRDefault="00AF0DFB" w:rsidP="00B736FD">
            <w:pPr>
              <w:pStyle w:val="TableParagraph"/>
              <w:spacing w:line="167" w:lineRule="exact"/>
              <w:ind w:left="0" w:right="45"/>
              <w:jc w:val="right"/>
              <w:rPr>
                <w:sz w:val="13"/>
              </w:rPr>
            </w:pPr>
            <w:r>
              <w:rPr>
                <w:sz w:val="13"/>
              </w:rPr>
              <w:t>型号</w:t>
            </w:r>
          </w:p>
          <w:p w14:paraId="18969558" w14:textId="77777777" w:rsidR="00AF0DFB" w:rsidRDefault="00AF0DFB" w:rsidP="00B736FD">
            <w:pPr>
              <w:pStyle w:val="TableParagraph"/>
              <w:spacing w:line="152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参数</w:t>
            </w:r>
          </w:p>
        </w:tc>
        <w:tc>
          <w:tcPr>
            <w:tcW w:w="2153" w:type="dxa"/>
          </w:tcPr>
          <w:p w14:paraId="63EC0F4F" w14:textId="43E347FF" w:rsidR="00AF0DFB" w:rsidRDefault="00AF0DFB" w:rsidP="00B736FD">
            <w:pPr>
              <w:pStyle w:val="TableParagraph"/>
              <w:spacing w:before="50" w:line="240" w:lineRule="auto"/>
              <w:ind w:left="17" w:right="14"/>
              <w:rPr>
                <w:sz w:val="13"/>
                <w:lang w:eastAsia="zh-CN"/>
              </w:rPr>
            </w:pPr>
            <w:r w:rsidRPr="00AF0DFB">
              <w:rPr>
                <w:w w:val="105"/>
                <w:sz w:val="13"/>
                <w:lang w:eastAsia="zh-CN"/>
              </w:rPr>
              <w:t>12路继电器</w:t>
            </w:r>
          </w:p>
        </w:tc>
      </w:tr>
      <w:tr w:rsidR="00AF0DFB" w14:paraId="0D71CF62" w14:textId="77777777" w:rsidTr="00E05BA8">
        <w:trPr>
          <w:trHeight w:val="216"/>
          <w:jc w:val="center"/>
        </w:trPr>
        <w:tc>
          <w:tcPr>
            <w:tcW w:w="3571" w:type="dxa"/>
            <w:gridSpan w:val="2"/>
          </w:tcPr>
          <w:p w14:paraId="0A5C2E88" w14:textId="77777777" w:rsidR="00AF0DFB" w:rsidRDefault="00AF0DFB" w:rsidP="00B736FD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设备信息</w:t>
            </w:r>
          </w:p>
        </w:tc>
      </w:tr>
      <w:tr w:rsidR="00AF0DFB" w14:paraId="6DCE5958" w14:textId="77777777" w:rsidTr="00E05BA8">
        <w:trPr>
          <w:trHeight w:val="444"/>
          <w:jc w:val="center"/>
        </w:trPr>
        <w:tc>
          <w:tcPr>
            <w:tcW w:w="1418" w:type="dxa"/>
          </w:tcPr>
          <w:p w14:paraId="622D8A03" w14:textId="77777777" w:rsidR="00AF0DFB" w:rsidRDefault="00AF0DFB" w:rsidP="00B736FD">
            <w:pPr>
              <w:pStyle w:val="TableParagraph"/>
              <w:spacing w:before="5" w:line="215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外观尺寸</w:t>
            </w:r>
          </w:p>
          <w:p w14:paraId="081483C3" w14:textId="77777777" w:rsidR="00AF0DFB" w:rsidRDefault="00AF0DFB" w:rsidP="00B736FD">
            <w:pPr>
              <w:pStyle w:val="TableParagraph"/>
              <w:spacing w:line="204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(宽x高x厚)</w:t>
            </w:r>
          </w:p>
        </w:tc>
        <w:tc>
          <w:tcPr>
            <w:tcW w:w="2153" w:type="dxa"/>
          </w:tcPr>
          <w:p w14:paraId="160F8E2F" w14:textId="77777777" w:rsidR="00AF0DFB" w:rsidRDefault="00AF0DFB" w:rsidP="00B736FD">
            <w:pPr>
              <w:pStyle w:val="TableParagraph"/>
              <w:spacing w:before="103" w:line="240" w:lineRule="auto"/>
              <w:ind w:left="17" w:right="2"/>
              <w:rPr>
                <w:sz w:val="13"/>
              </w:rPr>
            </w:pPr>
            <w:r w:rsidRPr="00135241">
              <w:rPr>
                <w:sz w:val="13"/>
                <w:lang w:eastAsia="zh-CN"/>
              </w:rPr>
              <w:t>158mm X 90mm X 58MM</w:t>
            </w:r>
          </w:p>
        </w:tc>
      </w:tr>
      <w:tr w:rsidR="00AF0DFB" w14:paraId="4C93D712" w14:textId="77777777" w:rsidTr="00E05BA8">
        <w:trPr>
          <w:trHeight w:val="217"/>
          <w:jc w:val="center"/>
        </w:trPr>
        <w:tc>
          <w:tcPr>
            <w:tcW w:w="1418" w:type="dxa"/>
          </w:tcPr>
          <w:p w14:paraId="20466E9F" w14:textId="77777777" w:rsidR="00AF0DFB" w:rsidRDefault="00AF0DFB" w:rsidP="00B736FD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供电方式</w:t>
            </w:r>
          </w:p>
        </w:tc>
        <w:tc>
          <w:tcPr>
            <w:tcW w:w="2153" w:type="dxa"/>
          </w:tcPr>
          <w:p w14:paraId="490E81BC" w14:textId="77777777" w:rsidR="00AF0DFB" w:rsidRDefault="00AF0DFB" w:rsidP="00B736FD">
            <w:pPr>
              <w:pStyle w:val="TableParagraph"/>
              <w:spacing w:line="197" w:lineRule="exact"/>
              <w:ind w:left="17" w:right="9"/>
              <w:rPr>
                <w:sz w:val="13"/>
              </w:rPr>
            </w:pPr>
            <w:r>
              <w:rPr>
                <w:sz w:val="13"/>
                <w:lang w:eastAsia="zh-CN"/>
              </w:rPr>
              <w:t>12VDC</w:t>
            </w:r>
          </w:p>
        </w:tc>
      </w:tr>
      <w:tr w:rsidR="00AF0DFB" w14:paraId="255E92A4" w14:textId="77777777" w:rsidTr="00E05BA8">
        <w:trPr>
          <w:trHeight w:val="216"/>
          <w:jc w:val="center"/>
        </w:trPr>
        <w:tc>
          <w:tcPr>
            <w:tcW w:w="1418" w:type="dxa"/>
          </w:tcPr>
          <w:p w14:paraId="5EAEBC35" w14:textId="77777777" w:rsidR="00AF0DFB" w:rsidRDefault="00AF0DFB" w:rsidP="00B736FD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功率</w:t>
            </w:r>
          </w:p>
        </w:tc>
        <w:tc>
          <w:tcPr>
            <w:tcW w:w="2153" w:type="dxa"/>
          </w:tcPr>
          <w:p w14:paraId="707721F4" w14:textId="77777777" w:rsidR="00AF0DFB" w:rsidRDefault="00AF0DFB" w:rsidP="00B736FD">
            <w:pPr>
              <w:pStyle w:val="TableParagraph"/>
              <w:spacing w:line="197" w:lineRule="exact"/>
              <w:ind w:left="17" w:right="2"/>
              <w:rPr>
                <w:sz w:val="13"/>
              </w:rPr>
            </w:pPr>
            <w:r w:rsidRPr="00135241">
              <w:rPr>
                <w:w w:val="105"/>
                <w:sz w:val="13"/>
              </w:rPr>
              <w:t>&lt;10W</w:t>
            </w:r>
          </w:p>
        </w:tc>
      </w:tr>
      <w:tr w:rsidR="00AF0DFB" w14:paraId="3A3937B0" w14:textId="77777777" w:rsidTr="00E05BA8">
        <w:trPr>
          <w:trHeight w:val="216"/>
          <w:jc w:val="center"/>
        </w:trPr>
        <w:tc>
          <w:tcPr>
            <w:tcW w:w="1418" w:type="dxa"/>
          </w:tcPr>
          <w:p w14:paraId="382C60F1" w14:textId="77777777" w:rsidR="00AF0DFB" w:rsidRDefault="00AF0DFB" w:rsidP="00B736FD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运行温度</w:t>
            </w:r>
          </w:p>
        </w:tc>
        <w:tc>
          <w:tcPr>
            <w:tcW w:w="2153" w:type="dxa"/>
          </w:tcPr>
          <w:p w14:paraId="198FBC58" w14:textId="77777777" w:rsidR="00AF0DFB" w:rsidRDefault="00AF0DFB" w:rsidP="00B736FD">
            <w:pPr>
              <w:pStyle w:val="TableParagraph"/>
              <w:spacing w:line="197" w:lineRule="exact"/>
              <w:ind w:left="17" w:right="2"/>
              <w:rPr>
                <w:sz w:val="13"/>
              </w:rPr>
            </w:pPr>
            <w:r>
              <w:rPr>
                <w:sz w:val="13"/>
                <w:lang w:eastAsia="zh-CN"/>
              </w:rPr>
              <w:t>-</w:t>
            </w:r>
            <w:r w:rsidRPr="00135241">
              <w:rPr>
                <w:sz w:val="13"/>
                <w:lang w:eastAsia="zh-CN"/>
              </w:rPr>
              <w:t>-40~70℃</w:t>
            </w:r>
          </w:p>
        </w:tc>
      </w:tr>
      <w:tr w:rsidR="00AF0DFB" w14:paraId="041CAF23" w14:textId="77777777" w:rsidTr="00E05BA8">
        <w:trPr>
          <w:trHeight w:val="217"/>
          <w:jc w:val="center"/>
        </w:trPr>
        <w:tc>
          <w:tcPr>
            <w:tcW w:w="1418" w:type="dxa"/>
          </w:tcPr>
          <w:p w14:paraId="401A2BDC" w14:textId="77777777" w:rsidR="00AF0DFB" w:rsidRDefault="00AF0DFB" w:rsidP="00B736FD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安装方式</w:t>
            </w:r>
          </w:p>
        </w:tc>
        <w:tc>
          <w:tcPr>
            <w:tcW w:w="2153" w:type="dxa"/>
          </w:tcPr>
          <w:p w14:paraId="4711775B" w14:textId="77777777" w:rsidR="00AF0DFB" w:rsidRDefault="00AF0DFB" w:rsidP="00B736FD">
            <w:pPr>
              <w:pStyle w:val="TableParagraph"/>
              <w:spacing w:line="197" w:lineRule="exact"/>
              <w:ind w:left="17" w:right="9"/>
              <w:rPr>
                <w:sz w:val="13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35mm</w:t>
            </w:r>
            <w:r>
              <w:rPr>
                <w:w w:val="105"/>
                <w:sz w:val="13"/>
              </w:rPr>
              <w:t>导轨式安装</w:t>
            </w:r>
          </w:p>
        </w:tc>
      </w:tr>
      <w:tr w:rsidR="00AF0DFB" w14:paraId="10915941" w14:textId="77777777" w:rsidTr="00E05BA8">
        <w:trPr>
          <w:trHeight w:val="216"/>
          <w:jc w:val="center"/>
        </w:trPr>
        <w:tc>
          <w:tcPr>
            <w:tcW w:w="3571" w:type="dxa"/>
            <w:gridSpan w:val="2"/>
          </w:tcPr>
          <w:p w14:paraId="5B77735B" w14:textId="77777777" w:rsidR="00AF0DFB" w:rsidRDefault="00AF0DFB" w:rsidP="00B736FD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按键</w:t>
            </w:r>
          </w:p>
        </w:tc>
      </w:tr>
      <w:tr w:rsidR="00AF0DFB" w14:paraId="109688E2" w14:textId="77777777" w:rsidTr="00E05BA8">
        <w:trPr>
          <w:trHeight w:val="217"/>
          <w:jc w:val="center"/>
        </w:trPr>
        <w:tc>
          <w:tcPr>
            <w:tcW w:w="1418" w:type="dxa"/>
          </w:tcPr>
          <w:p w14:paraId="3319DB5F" w14:textId="77777777" w:rsidR="00AF0DFB" w:rsidRDefault="00AF0DFB" w:rsidP="00B736FD">
            <w:pPr>
              <w:pStyle w:val="TableParagraph"/>
              <w:spacing w:line="198" w:lineRule="exact"/>
              <w:ind w:left="25"/>
              <w:jc w:val="left"/>
              <w:rPr>
                <w:sz w:val="13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配网</w:t>
            </w:r>
          </w:p>
        </w:tc>
        <w:tc>
          <w:tcPr>
            <w:tcW w:w="2153" w:type="dxa"/>
          </w:tcPr>
          <w:p w14:paraId="02018D4E" w14:textId="77777777" w:rsidR="00AF0DFB" w:rsidRDefault="00AF0DFB" w:rsidP="00B736FD">
            <w:pPr>
              <w:pStyle w:val="TableParagraph"/>
              <w:spacing w:line="198" w:lineRule="exact"/>
              <w:ind w:left="17" w:right="9"/>
              <w:rPr>
                <w:sz w:val="13"/>
                <w:lang w:eastAsia="zh-CN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解绑/配网</w:t>
            </w:r>
          </w:p>
        </w:tc>
      </w:tr>
    </w:tbl>
    <w:p w14:paraId="2B791544" w14:textId="77777777" w:rsidR="00A53B94" w:rsidRDefault="00A53B94" w:rsidP="00AF0DFB">
      <w:pPr>
        <w:tabs>
          <w:tab w:val="left" w:pos="3683"/>
        </w:tabs>
        <w:rPr>
          <w:sz w:val="21"/>
          <w:shd w:val="clear" w:color="auto" w:fill="D9D9D9"/>
          <w:lang w:eastAsia="zh-CN"/>
        </w:rPr>
      </w:pPr>
    </w:p>
    <w:p w14:paraId="7A0E0BA2" w14:textId="42B817E2" w:rsidR="00AF0DFB" w:rsidRDefault="00AF0DFB" w:rsidP="00E05BA8">
      <w:pPr>
        <w:tabs>
          <w:tab w:val="left" w:pos="4940"/>
        </w:tabs>
        <w:rPr>
          <w:sz w:val="21"/>
          <w:shd w:val="clear" w:color="auto" w:fill="D9D9D9"/>
        </w:rPr>
      </w:pPr>
      <w:r>
        <w:rPr>
          <w:rFonts w:hint="eastAsia"/>
          <w:sz w:val="21"/>
          <w:shd w:val="clear" w:color="auto" w:fill="D9D9D9"/>
          <w:lang w:eastAsia="zh-CN"/>
        </w:rPr>
        <w:t>接线方式</w:t>
      </w:r>
      <w:r>
        <w:rPr>
          <w:sz w:val="21"/>
          <w:shd w:val="clear" w:color="auto" w:fill="D9D9D9"/>
        </w:rPr>
        <w:tab/>
      </w:r>
    </w:p>
    <w:p w14:paraId="07E14C47" w14:textId="77777777" w:rsidR="00AF0DFB" w:rsidRDefault="00AF0DFB" w:rsidP="00AF0DFB">
      <w:pPr>
        <w:tabs>
          <w:tab w:val="left" w:pos="3683"/>
        </w:tabs>
        <w:rPr>
          <w:sz w:val="21"/>
          <w:shd w:val="clear" w:color="auto" w:fill="D9D9D9"/>
        </w:rPr>
      </w:pPr>
    </w:p>
    <w:p w14:paraId="6937EE2C" w14:textId="492DAF43" w:rsidR="00AF0DFB" w:rsidRDefault="00AF0DFB" w:rsidP="00E05BA8">
      <w:pPr>
        <w:tabs>
          <w:tab w:val="left" w:pos="3683"/>
        </w:tabs>
        <w:jc w:val="center"/>
        <w:rPr>
          <w:sz w:val="21"/>
          <w:shd w:val="clear" w:color="auto" w:fill="D9D9D9"/>
        </w:rPr>
      </w:pPr>
      <w:r>
        <w:rPr>
          <w:noProof/>
        </w:rPr>
        <w:drawing>
          <wp:inline distT="0" distB="0" distL="0" distR="0" wp14:anchorId="78A98257" wp14:editId="3F4F2FC3">
            <wp:extent cx="2110105" cy="1677035"/>
            <wp:effectExtent l="0" t="0" r="4445" b="0"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A5F47" w14:textId="77777777" w:rsidR="00AF0DFB" w:rsidRPr="00133C09" w:rsidRDefault="00AF0DFB" w:rsidP="00AF0DFB">
      <w:pPr>
        <w:pStyle w:val="a3"/>
        <w:spacing w:before="7" w:line="240" w:lineRule="auto"/>
        <w:rPr>
          <w:sz w:val="20"/>
          <w:lang w:eastAsia="zh-CN"/>
        </w:rPr>
      </w:pPr>
    </w:p>
    <w:p w14:paraId="0D26068E" w14:textId="135730FD" w:rsidR="00AF0DFB" w:rsidRDefault="00AF0DFB" w:rsidP="00E05BA8">
      <w:pPr>
        <w:pStyle w:val="1"/>
        <w:tabs>
          <w:tab w:val="left" w:pos="5140"/>
        </w:tabs>
        <w:ind w:left="118"/>
        <w:rPr>
          <w:lang w:eastAsia="zh-CN"/>
        </w:rPr>
      </w:pPr>
      <w:r>
        <w:rPr>
          <w:shd w:val="clear" w:color="auto" w:fill="D9D9D9"/>
          <w:lang w:eastAsia="zh-CN"/>
        </w:rPr>
        <w:t xml:space="preserve">注意事项 </w:t>
      </w:r>
      <w:r>
        <w:rPr>
          <w:shd w:val="clear" w:color="auto" w:fill="D9D9D9"/>
          <w:lang w:eastAsia="zh-CN"/>
        </w:rPr>
        <w:tab/>
      </w:r>
    </w:p>
    <w:p w14:paraId="651D9DF6" w14:textId="77777777" w:rsidR="00F14933" w:rsidRPr="00463752" w:rsidRDefault="00F14933" w:rsidP="00F14933">
      <w:pPr>
        <w:pStyle w:val="a3"/>
        <w:numPr>
          <w:ilvl w:val="0"/>
          <w:numId w:val="4"/>
        </w:numPr>
        <w:tabs>
          <w:tab w:val="left" w:pos="478"/>
        </w:tabs>
        <w:spacing w:line="264" w:lineRule="exact"/>
        <w:ind w:leftChars="51" w:left="289"/>
        <w:rPr>
          <w:color w:val="000000"/>
          <w:lang w:eastAsia="zh-CN" w:bidi="ar"/>
        </w:rPr>
      </w:pPr>
      <w:r w:rsidRPr="00463752">
        <w:rPr>
          <w:rFonts w:hint="eastAsia"/>
          <w:color w:val="000000"/>
          <w:lang w:eastAsia="zh-CN" w:bidi="ar"/>
        </w:rPr>
        <w:t>安装使用本产品前，请务必仔细阅读本手册并遵守相关操作规范，以确保产品可靠运行。</w:t>
      </w:r>
      <w:r w:rsidRPr="00463752">
        <w:rPr>
          <w:color w:val="000000"/>
          <w:lang w:eastAsia="zh-CN" w:bidi="ar"/>
        </w:rPr>
        <w:t xml:space="preserve"> </w:t>
      </w:r>
    </w:p>
    <w:p w14:paraId="3C41E5AC" w14:textId="77777777" w:rsidR="00F14933" w:rsidRPr="00463752" w:rsidRDefault="00F14933" w:rsidP="00F14933">
      <w:pPr>
        <w:pStyle w:val="a3"/>
        <w:numPr>
          <w:ilvl w:val="0"/>
          <w:numId w:val="4"/>
        </w:numPr>
        <w:tabs>
          <w:tab w:val="left" w:pos="478"/>
        </w:tabs>
        <w:spacing w:line="264" w:lineRule="exact"/>
        <w:ind w:leftChars="51" w:left="289"/>
        <w:rPr>
          <w:color w:val="000000"/>
          <w:lang w:eastAsia="zh-CN" w:bidi="ar"/>
        </w:rPr>
      </w:pPr>
      <w:r w:rsidRPr="00463752">
        <w:rPr>
          <w:rFonts w:hint="eastAsia"/>
          <w:color w:val="000000"/>
          <w:lang w:eastAsia="zh-CN" w:bidi="ar"/>
        </w:rPr>
        <w:t>请由专业操作人员对本产品进行安装调试工作。</w:t>
      </w:r>
      <w:r w:rsidRPr="00463752">
        <w:rPr>
          <w:color w:val="000000"/>
          <w:lang w:eastAsia="zh-CN" w:bidi="ar"/>
        </w:rPr>
        <w:t xml:space="preserve"> </w:t>
      </w:r>
    </w:p>
    <w:p w14:paraId="4714C243" w14:textId="77777777" w:rsidR="00F14933" w:rsidRPr="00463752" w:rsidRDefault="00F14933" w:rsidP="00F14933">
      <w:pPr>
        <w:pStyle w:val="a3"/>
        <w:numPr>
          <w:ilvl w:val="0"/>
          <w:numId w:val="4"/>
        </w:numPr>
        <w:tabs>
          <w:tab w:val="left" w:pos="478"/>
        </w:tabs>
        <w:spacing w:line="264" w:lineRule="exact"/>
        <w:ind w:leftChars="51" w:left="289"/>
        <w:rPr>
          <w:color w:val="000000"/>
          <w:lang w:eastAsia="zh-CN" w:bidi="ar"/>
        </w:rPr>
      </w:pPr>
      <w:r w:rsidRPr="00463752">
        <w:rPr>
          <w:rFonts w:hint="eastAsia"/>
          <w:color w:val="000000"/>
          <w:lang w:eastAsia="zh-CN" w:bidi="ar"/>
        </w:rPr>
        <w:t>本产品根据最新的技术规范制造，出厂前经过合格性测试。</w:t>
      </w:r>
      <w:r w:rsidRPr="00463752">
        <w:rPr>
          <w:color w:val="000000"/>
          <w:lang w:eastAsia="zh-CN" w:bidi="ar"/>
        </w:rPr>
        <w:t xml:space="preserve"> </w:t>
      </w:r>
    </w:p>
    <w:p w14:paraId="026D68D3" w14:textId="77777777" w:rsidR="00F14933" w:rsidRPr="00377D63" w:rsidRDefault="00F14933" w:rsidP="00F14933">
      <w:pPr>
        <w:pStyle w:val="a3"/>
        <w:numPr>
          <w:ilvl w:val="0"/>
          <w:numId w:val="4"/>
        </w:numPr>
        <w:tabs>
          <w:tab w:val="left" w:pos="478"/>
        </w:tabs>
        <w:spacing w:line="264" w:lineRule="exact"/>
        <w:ind w:leftChars="51" w:left="289"/>
        <w:rPr>
          <w:color w:val="000000"/>
          <w:lang w:eastAsia="zh-CN" w:bidi="ar"/>
        </w:rPr>
      </w:pPr>
      <w:r w:rsidRPr="00463752">
        <w:rPr>
          <w:rFonts w:hint="eastAsia"/>
          <w:color w:val="000000"/>
          <w:lang w:eastAsia="zh-CN" w:bidi="ar"/>
        </w:rPr>
        <w:t>如需更多信息或出现本手册未涉及的问题，可从制</w:t>
      </w:r>
      <w:r w:rsidRPr="00377D63">
        <w:rPr>
          <w:rFonts w:hint="eastAsia"/>
          <w:color w:val="000000"/>
          <w:lang w:eastAsia="zh-CN" w:bidi="ar"/>
        </w:rPr>
        <w:t>造商处获取必要信息。</w:t>
      </w:r>
      <w:r w:rsidRPr="00377D63">
        <w:rPr>
          <w:color w:val="000000"/>
          <w:lang w:eastAsia="zh-CN" w:bidi="ar"/>
        </w:rPr>
        <w:t xml:space="preserve"> </w:t>
      </w:r>
    </w:p>
    <w:p w14:paraId="3A5B0A05" w14:textId="77777777" w:rsidR="00F14933" w:rsidRPr="00463752" w:rsidRDefault="00F14933" w:rsidP="00F14933">
      <w:pPr>
        <w:pStyle w:val="a3"/>
        <w:numPr>
          <w:ilvl w:val="0"/>
          <w:numId w:val="4"/>
        </w:numPr>
        <w:tabs>
          <w:tab w:val="left" w:pos="478"/>
        </w:tabs>
        <w:spacing w:line="264" w:lineRule="exact"/>
        <w:ind w:leftChars="51" w:left="289"/>
        <w:rPr>
          <w:color w:val="000000"/>
          <w:lang w:eastAsia="zh-CN" w:bidi="ar"/>
        </w:rPr>
      </w:pPr>
      <w:r w:rsidRPr="00463752">
        <w:rPr>
          <w:rFonts w:hint="eastAsia"/>
          <w:color w:val="000000"/>
          <w:lang w:eastAsia="zh-CN" w:bidi="ar"/>
        </w:rPr>
        <w:t>用户在未得到厂家允许与支持下，请勿擅自对本产品进行改造与维修。</w:t>
      </w:r>
      <w:r w:rsidRPr="00463752">
        <w:rPr>
          <w:color w:val="000000"/>
          <w:lang w:eastAsia="zh-CN" w:bidi="ar"/>
        </w:rPr>
        <w:t xml:space="preserve"> </w:t>
      </w:r>
    </w:p>
    <w:p w14:paraId="519C3177" w14:textId="77777777" w:rsidR="00F14933" w:rsidRPr="008875B5" w:rsidRDefault="00F14933" w:rsidP="00F14933">
      <w:pPr>
        <w:pStyle w:val="a3"/>
        <w:numPr>
          <w:ilvl w:val="0"/>
          <w:numId w:val="4"/>
        </w:numPr>
        <w:tabs>
          <w:tab w:val="left" w:pos="478"/>
        </w:tabs>
        <w:spacing w:line="264" w:lineRule="exact"/>
        <w:ind w:leftChars="51" w:left="289"/>
        <w:rPr>
          <w:color w:val="000000"/>
          <w:lang w:eastAsia="zh-CN" w:bidi="ar"/>
        </w:rPr>
      </w:pPr>
      <w:r w:rsidRPr="00463752">
        <w:rPr>
          <w:rFonts w:hint="eastAsia"/>
          <w:color w:val="000000"/>
          <w:lang w:eastAsia="zh-CN" w:bidi="ar"/>
        </w:rPr>
        <w:t>如用户</w:t>
      </w:r>
      <w:r w:rsidRPr="00463752">
        <w:rPr>
          <w:color w:val="000000"/>
          <w:lang w:eastAsia="zh-CN" w:bidi="ar"/>
        </w:rPr>
        <w:t>/操作人员未按照本说明书操作，从而导致使用不当而</w:t>
      </w:r>
      <w:r w:rsidRPr="00463752">
        <w:rPr>
          <w:rFonts w:hint="eastAsia"/>
          <w:color w:val="000000"/>
          <w:lang w:eastAsia="zh-CN" w:bidi="ar"/>
        </w:rPr>
        <w:t>造成的损害，生产厂家不承担相关责任，由用户</w:t>
      </w:r>
      <w:r w:rsidRPr="00463752">
        <w:rPr>
          <w:color w:val="000000"/>
          <w:lang w:eastAsia="zh-CN" w:bidi="ar"/>
        </w:rPr>
        <w:t>/操作人员承</w:t>
      </w:r>
      <w:r w:rsidRPr="00463752">
        <w:rPr>
          <w:rFonts w:hint="eastAsia"/>
          <w:color w:val="000000"/>
          <w:lang w:eastAsia="zh-CN" w:bidi="ar"/>
        </w:rPr>
        <w:t>担。</w:t>
      </w:r>
    </w:p>
    <w:p w14:paraId="14F35EFF" w14:textId="77777777" w:rsidR="00F14933" w:rsidRDefault="00F14933" w:rsidP="00F14933">
      <w:pPr>
        <w:pStyle w:val="a3"/>
        <w:spacing w:line="240" w:lineRule="auto"/>
        <w:rPr>
          <w:sz w:val="20"/>
          <w:lang w:eastAsia="zh-CN"/>
        </w:rPr>
      </w:pPr>
    </w:p>
    <w:p w14:paraId="655E6D59" w14:textId="77777777" w:rsidR="0093341B" w:rsidRDefault="0093341B" w:rsidP="00F14933">
      <w:pPr>
        <w:pStyle w:val="a3"/>
        <w:spacing w:line="240" w:lineRule="auto"/>
        <w:rPr>
          <w:sz w:val="20"/>
          <w:lang w:eastAsia="zh-CN"/>
        </w:rPr>
      </w:pPr>
    </w:p>
    <w:p w14:paraId="7B867E49" w14:textId="77777777" w:rsidR="0093341B" w:rsidRDefault="0093341B" w:rsidP="00F14933">
      <w:pPr>
        <w:pStyle w:val="a3"/>
        <w:spacing w:line="240" w:lineRule="auto"/>
        <w:rPr>
          <w:sz w:val="20"/>
          <w:lang w:eastAsia="zh-CN"/>
        </w:rPr>
      </w:pPr>
    </w:p>
    <w:p w14:paraId="11BD3974" w14:textId="77777777" w:rsidR="00AF0DFB" w:rsidRDefault="00AF0DFB" w:rsidP="00AF0DFB">
      <w:pPr>
        <w:rPr>
          <w:lang w:eastAsia="zh-CN"/>
        </w:rPr>
      </w:pPr>
    </w:p>
    <w:p w14:paraId="2351E272" w14:textId="77777777" w:rsidR="00AF0DFB" w:rsidRDefault="00AF0DFB" w:rsidP="00AF0DFB">
      <w:pPr>
        <w:rPr>
          <w:lang w:eastAsia="zh-CN"/>
        </w:rPr>
      </w:pPr>
    </w:p>
    <w:p w14:paraId="46533F08" w14:textId="77777777" w:rsidR="00AF0DFB" w:rsidRDefault="00AF0DFB">
      <w:pPr>
        <w:rPr>
          <w:lang w:eastAsia="zh-CN"/>
        </w:rPr>
      </w:pPr>
    </w:p>
    <w:sectPr w:rsidR="00AF0DFB" w:rsidSect="00FC726C">
      <w:type w:val="continuous"/>
      <w:pgSz w:w="11910" w:h="16840"/>
      <w:pgMar w:top="700" w:right="160" w:bottom="280" w:left="3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2A0C" w14:textId="77777777" w:rsidR="00FC726C" w:rsidRDefault="00FC726C" w:rsidP="00EA4DF5">
      <w:r>
        <w:separator/>
      </w:r>
    </w:p>
  </w:endnote>
  <w:endnote w:type="continuationSeparator" w:id="0">
    <w:p w14:paraId="2D06C6AA" w14:textId="77777777" w:rsidR="00FC726C" w:rsidRDefault="00FC726C" w:rsidP="00EA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22A9" w14:textId="77777777" w:rsidR="00FC726C" w:rsidRDefault="00FC726C" w:rsidP="00EA4DF5">
      <w:r>
        <w:separator/>
      </w:r>
    </w:p>
  </w:footnote>
  <w:footnote w:type="continuationSeparator" w:id="0">
    <w:p w14:paraId="066D1CFD" w14:textId="77777777" w:rsidR="00FC726C" w:rsidRDefault="00FC726C" w:rsidP="00EA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34D"/>
    <w:multiLevelType w:val="hybridMultilevel"/>
    <w:tmpl w:val="C40C9ECE"/>
    <w:lvl w:ilvl="0" w:tplc="10F043F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8171BF"/>
    <w:multiLevelType w:val="multilevel"/>
    <w:tmpl w:val="6C2E7453"/>
    <w:lvl w:ilvl="0">
      <w:numFmt w:val="bullet"/>
      <w:lvlText w:val="●"/>
      <w:lvlJc w:val="left"/>
      <w:pPr>
        <w:ind w:left="113" w:hanging="177"/>
      </w:pPr>
      <w:rPr>
        <w:rFonts w:ascii="微软雅黑 Light" w:eastAsia="微软雅黑 Light" w:hAnsi="微软雅黑 Light" w:cs="微软雅黑 Light" w:hint="default"/>
        <w:w w:val="99"/>
        <w:sz w:val="16"/>
        <w:szCs w:val="16"/>
      </w:rPr>
    </w:lvl>
    <w:lvl w:ilvl="1">
      <w:numFmt w:val="bullet"/>
      <w:lvlText w:val="•"/>
      <w:lvlJc w:val="left"/>
      <w:pPr>
        <w:ind w:left="480" w:hanging="177"/>
      </w:pPr>
      <w:rPr>
        <w:rFonts w:hint="default"/>
      </w:rPr>
    </w:lvl>
    <w:lvl w:ilvl="2">
      <w:numFmt w:val="bullet"/>
      <w:lvlText w:val="•"/>
      <w:lvlJc w:val="left"/>
      <w:pPr>
        <w:ind w:left="840" w:hanging="177"/>
      </w:pPr>
      <w:rPr>
        <w:rFonts w:hint="default"/>
      </w:rPr>
    </w:lvl>
    <w:lvl w:ilvl="3">
      <w:numFmt w:val="bullet"/>
      <w:lvlText w:val="•"/>
      <w:lvlJc w:val="left"/>
      <w:pPr>
        <w:ind w:left="1201" w:hanging="177"/>
      </w:pPr>
      <w:rPr>
        <w:rFonts w:hint="default"/>
      </w:rPr>
    </w:lvl>
    <w:lvl w:ilvl="4">
      <w:numFmt w:val="bullet"/>
      <w:lvlText w:val="•"/>
      <w:lvlJc w:val="left"/>
      <w:pPr>
        <w:ind w:left="1561" w:hanging="177"/>
      </w:pPr>
      <w:rPr>
        <w:rFonts w:hint="default"/>
      </w:rPr>
    </w:lvl>
    <w:lvl w:ilvl="5">
      <w:numFmt w:val="bullet"/>
      <w:lvlText w:val="•"/>
      <w:lvlJc w:val="left"/>
      <w:pPr>
        <w:ind w:left="1922" w:hanging="177"/>
      </w:pPr>
      <w:rPr>
        <w:rFonts w:hint="default"/>
      </w:rPr>
    </w:lvl>
    <w:lvl w:ilvl="6">
      <w:numFmt w:val="bullet"/>
      <w:lvlText w:val="•"/>
      <w:lvlJc w:val="left"/>
      <w:pPr>
        <w:ind w:left="2282" w:hanging="177"/>
      </w:pPr>
      <w:rPr>
        <w:rFonts w:hint="default"/>
      </w:rPr>
    </w:lvl>
    <w:lvl w:ilvl="7">
      <w:numFmt w:val="bullet"/>
      <w:lvlText w:val="•"/>
      <w:lvlJc w:val="left"/>
      <w:pPr>
        <w:ind w:left="2643" w:hanging="177"/>
      </w:pPr>
      <w:rPr>
        <w:rFonts w:hint="default"/>
      </w:rPr>
    </w:lvl>
    <w:lvl w:ilvl="8">
      <w:numFmt w:val="bullet"/>
      <w:lvlText w:val="•"/>
      <w:lvlJc w:val="left"/>
      <w:pPr>
        <w:ind w:left="3003" w:hanging="177"/>
      </w:pPr>
      <w:rPr>
        <w:rFonts w:hint="default"/>
      </w:rPr>
    </w:lvl>
  </w:abstractNum>
  <w:abstractNum w:abstractNumId="2" w15:restartNumberingAfterBreak="0">
    <w:nsid w:val="69275BD0"/>
    <w:multiLevelType w:val="hybridMultilevel"/>
    <w:tmpl w:val="2ACE9016"/>
    <w:lvl w:ilvl="0" w:tplc="0409000F">
      <w:start w:val="1"/>
      <w:numFmt w:val="decimal"/>
      <w:lvlText w:val="%1."/>
      <w:lvlJc w:val="left"/>
      <w:pPr>
        <w:ind w:left="539" w:hanging="420"/>
      </w:p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3" w15:restartNumberingAfterBreak="0">
    <w:nsid w:val="6C2E7453"/>
    <w:multiLevelType w:val="multilevel"/>
    <w:tmpl w:val="6C2E7453"/>
    <w:lvl w:ilvl="0">
      <w:numFmt w:val="bullet"/>
      <w:lvlText w:val="●"/>
      <w:lvlJc w:val="left"/>
      <w:pPr>
        <w:ind w:left="113" w:hanging="177"/>
      </w:pPr>
      <w:rPr>
        <w:rFonts w:ascii="微软雅黑 Light" w:eastAsia="微软雅黑 Light" w:hAnsi="微软雅黑 Light" w:cs="微软雅黑 Light" w:hint="default"/>
        <w:w w:val="99"/>
        <w:sz w:val="16"/>
        <w:szCs w:val="16"/>
      </w:rPr>
    </w:lvl>
    <w:lvl w:ilvl="1">
      <w:numFmt w:val="bullet"/>
      <w:lvlText w:val="•"/>
      <w:lvlJc w:val="left"/>
      <w:pPr>
        <w:ind w:left="480" w:hanging="177"/>
      </w:pPr>
      <w:rPr>
        <w:rFonts w:hint="default"/>
      </w:rPr>
    </w:lvl>
    <w:lvl w:ilvl="2">
      <w:numFmt w:val="bullet"/>
      <w:lvlText w:val="•"/>
      <w:lvlJc w:val="left"/>
      <w:pPr>
        <w:ind w:left="840" w:hanging="177"/>
      </w:pPr>
      <w:rPr>
        <w:rFonts w:hint="default"/>
      </w:rPr>
    </w:lvl>
    <w:lvl w:ilvl="3">
      <w:numFmt w:val="bullet"/>
      <w:lvlText w:val="•"/>
      <w:lvlJc w:val="left"/>
      <w:pPr>
        <w:ind w:left="1201" w:hanging="177"/>
      </w:pPr>
      <w:rPr>
        <w:rFonts w:hint="default"/>
      </w:rPr>
    </w:lvl>
    <w:lvl w:ilvl="4">
      <w:numFmt w:val="bullet"/>
      <w:lvlText w:val="•"/>
      <w:lvlJc w:val="left"/>
      <w:pPr>
        <w:ind w:left="1561" w:hanging="177"/>
      </w:pPr>
      <w:rPr>
        <w:rFonts w:hint="default"/>
      </w:rPr>
    </w:lvl>
    <w:lvl w:ilvl="5">
      <w:numFmt w:val="bullet"/>
      <w:lvlText w:val="•"/>
      <w:lvlJc w:val="left"/>
      <w:pPr>
        <w:ind w:left="1922" w:hanging="177"/>
      </w:pPr>
      <w:rPr>
        <w:rFonts w:hint="default"/>
      </w:rPr>
    </w:lvl>
    <w:lvl w:ilvl="6">
      <w:numFmt w:val="bullet"/>
      <w:lvlText w:val="•"/>
      <w:lvlJc w:val="left"/>
      <w:pPr>
        <w:ind w:left="2282" w:hanging="177"/>
      </w:pPr>
      <w:rPr>
        <w:rFonts w:hint="default"/>
      </w:rPr>
    </w:lvl>
    <w:lvl w:ilvl="7">
      <w:numFmt w:val="bullet"/>
      <w:lvlText w:val="•"/>
      <w:lvlJc w:val="left"/>
      <w:pPr>
        <w:ind w:left="2643" w:hanging="177"/>
      </w:pPr>
      <w:rPr>
        <w:rFonts w:hint="default"/>
      </w:rPr>
    </w:lvl>
    <w:lvl w:ilvl="8">
      <w:numFmt w:val="bullet"/>
      <w:lvlText w:val="•"/>
      <w:lvlJc w:val="left"/>
      <w:pPr>
        <w:ind w:left="3003" w:hanging="177"/>
      </w:pPr>
      <w:rPr>
        <w:rFonts w:hint="default"/>
      </w:rPr>
    </w:lvl>
  </w:abstractNum>
  <w:num w:numId="1" w16cid:durableId="1173029136">
    <w:abstractNumId w:val="3"/>
  </w:num>
  <w:num w:numId="2" w16cid:durableId="1749956225">
    <w:abstractNumId w:val="0"/>
  </w:num>
  <w:num w:numId="3" w16cid:durableId="1534613300">
    <w:abstractNumId w:val="2"/>
  </w:num>
  <w:num w:numId="4" w16cid:durableId="209435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FB"/>
    <w:rsid w:val="00133C09"/>
    <w:rsid w:val="002C07A4"/>
    <w:rsid w:val="002C71C3"/>
    <w:rsid w:val="00314723"/>
    <w:rsid w:val="00393DBE"/>
    <w:rsid w:val="003E023E"/>
    <w:rsid w:val="00574EE9"/>
    <w:rsid w:val="005B238F"/>
    <w:rsid w:val="00614960"/>
    <w:rsid w:val="006C0A32"/>
    <w:rsid w:val="0093341B"/>
    <w:rsid w:val="009604F6"/>
    <w:rsid w:val="00A40EBE"/>
    <w:rsid w:val="00A53B94"/>
    <w:rsid w:val="00AF0DFB"/>
    <w:rsid w:val="00D225AD"/>
    <w:rsid w:val="00D34F62"/>
    <w:rsid w:val="00D836EF"/>
    <w:rsid w:val="00E05BA8"/>
    <w:rsid w:val="00E60A40"/>
    <w:rsid w:val="00EA4DF5"/>
    <w:rsid w:val="00F14933"/>
    <w:rsid w:val="00F50858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AACB9"/>
  <w15:chartTrackingRefBased/>
  <w15:docId w15:val="{A67175B1-1059-489F-958D-B7D07AA8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FB"/>
    <w:pPr>
      <w:widowControl w:val="0"/>
      <w:autoSpaceDE w:val="0"/>
      <w:autoSpaceDN w:val="0"/>
    </w:pPr>
    <w:rPr>
      <w:rFonts w:ascii="微软雅黑 Light" w:eastAsia="微软雅黑 Light" w:hAnsi="微软雅黑 Light" w:cs="微软雅黑 Light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F0DFB"/>
    <w:pPr>
      <w:ind w:left="111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DFB"/>
    <w:rPr>
      <w:rFonts w:ascii="微软雅黑 Light" w:eastAsia="微软雅黑 Light" w:hAnsi="微软雅黑 Light" w:cs="微软雅黑 Light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qFormat/>
    <w:rsid w:val="00AF0DFB"/>
    <w:pPr>
      <w:spacing w:line="240" w:lineRule="exact"/>
    </w:pPr>
    <w:rPr>
      <w:sz w:val="16"/>
      <w:szCs w:val="16"/>
    </w:rPr>
  </w:style>
  <w:style w:type="character" w:customStyle="1" w:styleId="a4">
    <w:name w:val="正文文本 字符"/>
    <w:basedOn w:val="a0"/>
    <w:link w:val="a3"/>
    <w:uiPriority w:val="1"/>
    <w:qFormat/>
    <w:rsid w:val="00AF0DFB"/>
    <w:rPr>
      <w:rFonts w:ascii="微软雅黑 Light" w:eastAsia="微软雅黑 Light" w:hAnsi="微软雅黑 Light" w:cs="微软雅黑 Light"/>
      <w:kern w:val="0"/>
      <w:sz w:val="16"/>
      <w:szCs w:val="16"/>
      <w:lang w:eastAsia="en-US"/>
    </w:rPr>
  </w:style>
  <w:style w:type="table" w:customStyle="1" w:styleId="TableNormal">
    <w:name w:val="Table Normal"/>
    <w:uiPriority w:val="2"/>
    <w:unhideWhenUsed/>
    <w:qFormat/>
    <w:rsid w:val="00AF0DF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AF0DFB"/>
    <w:pPr>
      <w:spacing w:line="240" w:lineRule="exact"/>
      <w:ind w:left="288" w:hanging="177"/>
    </w:pPr>
  </w:style>
  <w:style w:type="paragraph" w:customStyle="1" w:styleId="TableParagraph">
    <w:name w:val="Table Paragraph"/>
    <w:basedOn w:val="a"/>
    <w:uiPriority w:val="1"/>
    <w:qFormat/>
    <w:rsid w:val="00AF0DFB"/>
    <w:pPr>
      <w:spacing w:line="149" w:lineRule="exact"/>
      <w:ind w:left="18"/>
      <w:jc w:val="center"/>
    </w:pPr>
  </w:style>
  <w:style w:type="paragraph" w:styleId="a6">
    <w:name w:val="header"/>
    <w:basedOn w:val="a"/>
    <w:link w:val="a7"/>
    <w:uiPriority w:val="99"/>
    <w:unhideWhenUsed/>
    <w:rsid w:val="00EA4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4DF5"/>
    <w:rPr>
      <w:rFonts w:ascii="微软雅黑 Light" w:eastAsia="微软雅黑 Light" w:hAnsi="微软雅黑 Light" w:cs="微软雅黑 Light"/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EA4D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4DF5"/>
    <w:rPr>
      <w:rFonts w:ascii="微软雅黑 Light" w:eastAsia="微软雅黑 Light" w:hAnsi="微软雅黑 Light" w:cs="微软雅黑 Light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D2E9-64FF-4261-AA73-F5838DEF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n097177</dc:creator>
  <cp:keywords/>
  <dc:description/>
  <cp:lastModifiedBy>an</cp:lastModifiedBy>
  <cp:revision>20</cp:revision>
  <dcterms:created xsi:type="dcterms:W3CDTF">2022-10-27T05:35:00Z</dcterms:created>
  <dcterms:modified xsi:type="dcterms:W3CDTF">2024-02-01T05:09:00Z</dcterms:modified>
</cp:coreProperties>
</file>